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029F5" w14:textId="10CFB09A" w:rsidR="00C97EAD" w:rsidRDefault="00C97EAD" w:rsidP="00C66AE8">
      <w:r>
        <w:rPr>
          <w:noProof/>
        </w:rPr>
        <w:drawing>
          <wp:anchor distT="0" distB="0" distL="114300" distR="114300" simplePos="0" relativeHeight="251662336" behindDoc="1" locked="0" layoutInCell="1" allowOverlap="1" wp14:anchorId="7D8E078C" wp14:editId="463EFEE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240" cy="100418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0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919DD" w14:textId="781CADFF" w:rsidR="00C97EAD" w:rsidRDefault="00C97EAD" w:rsidP="00C66AE8"/>
    <w:p w14:paraId="69FEAD51" w14:textId="7ABEC9E4" w:rsidR="00C97EAD" w:rsidRDefault="00C97EAD" w:rsidP="00C66AE8"/>
    <w:p w14:paraId="7B08B921" w14:textId="52979D76" w:rsidR="00C97EAD" w:rsidRDefault="00C97EAD" w:rsidP="00C66AE8"/>
    <w:p w14:paraId="2BCB165C" w14:textId="77777777" w:rsidR="00C97EAD" w:rsidRDefault="00C97EAD" w:rsidP="00C66AE8"/>
    <w:p w14:paraId="21C84E9C" w14:textId="0BD54BF5" w:rsidR="00C97EAD" w:rsidRDefault="00C97EAD" w:rsidP="00C66AE8"/>
    <w:p w14:paraId="7156680B" w14:textId="77761198" w:rsidR="00C97EAD" w:rsidRDefault="00C97EAD" w:rsidP="00C66AE8"/>
    <w:p w14:paraId="7B73CEA7" w14:textId="43E27746" w:rsidR="00C97EAD" w:rsidRDefault="00C97EAD" w:rsidP="00C66AE8"/>
    <w:p w14:paraId="3C1046E5" w14:textId="18C69F39" w:rsidR="00C97EAD" w:rsidRDefault="00C97EAD" w:rsidP="00C66AE8"/>
    <w:p w14:paraId="60894AC7" w14:textId="5878F37B" w:rsidR="00C97EAD" w:rsidRDefault="00C97EAD" w:rsidP="00C66AE8"/>
    <w:p w14:paraId="2E1CCDCA" w14:textId="2CBA4D9E" w:rsidR="00C97EAD" w:rsidRDefault="00C97EAD" w:rsidP="00C66AE8"/>
    <w:p w14:paraId="4A66BEDB" w14:textId="77777777" w:rsidR="00C97EAD" w:rsidRDefault="00C97EAD" w:rsidP="00C66AE8"/>
    <w:p w14:paraId="473D5C4A" w14:textId="6CBC8E18" w:rsidR="00C97EAD" w:rsidRDefault="00C97EAD" w:rsidP="00C66AE8"/>
    <w:p w14:paraId="60F8925A" w14:textId="77777777" w:rsidR="00C97EAD" w:rsidRDefault="00C97EAD" w:rsidP="00C66AE8"/>
    <w:p w14:paraId="72BB8A4F" w14:textId="7A6461F5" w:rsidR="00C97EAD" w:rsidRDefault="00C97EAD" w:rsidP="00C66AE8"/>
    <w:p w14:paraId="1FC4CE27" w14:textId="77777777" w:rsidR="00C97EAD" w:rsidRDefault="00C97EAD" w:rsidP="00C66AE8"/>
    <w:p w14:paraId="229857AC" w14:textId="5E0CF95A" w:rsidR="00C97EAD" w:rsidRDefault="00C97EAD" w:rsidP="00C66AE8"/>
    <w:p w14:paraId="3E3D1663" w14:textId="77777777" w:rsidR="00C97EAD" w:rsidRDefault="00C97EAD" w:rsidP="00C66AE8"/>
    <w:p w14:paraId="6F26C380" w14:textId="588FCD40" w:rsidR="00C97EAD" w:rsidRDefault="00C97EAD" w:rsidP="00C66AE8"/>
    <w:p w14:paraId="1AA897DF" w14:textId="77777777" w:rsidR="00C97EAD" w:rsidRDefault="00C97EAD" w:rsidP="00C66AE8"/>
    <w:p w14:paraId="62A99C85" w14:textId="5B069D19" w:rsidR="00C97EAD" w:rsidRDefault="00C97EAD" w:rsidP="00C66AE8"/>
    <w:p w14:paraId="69223BC2" w14:textId="6AA4CFF0" w:rsidR="00C97EAD" w:rsidRDefault="00BF08D4" w:rsidP="00C66AE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F41CF" wp14:editId="4FCA21B3">
                <wp:simplePos x="0" y="0"/>
                <wp:positionH relativeFrom="margin">
                  <wp:align>center</wp:align>
                </wp:positionH>
                <wp:positionV relativeFrom="page">
                  <wp:posOffset>6925606</wp:posOffset>
                </wp:positionV>
                <wp:extent cx="4208780" cy="346710"/>
                <wp:effectExtent l="0" t="0" r="2032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346710"/>
                        </a:xfrm>
                        <a:prstGeom prst="rect">
                          <a:avLst/>
                        </a:prstGeom>
                        <a:solidFill>
                          <a:srgbClr val="F0B336"/>
                        </a:solidFill>
                        <a:ln>
                          <a:solidFill>
                            <a:srgbClr val="F0B33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F8CCB" w14:textId="6342B0E4" w:rsidR="00C97EAD" w:rsidRPr="00C97EAD" w:rsidRDefault="00BF08D4" w:rsidP="00C97EA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Pilot Competitions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F41CF" id="Rectangle 2" o:spid="_x0000_s1026" style="position:absolute;margin-left:0;margin-top:545.3pt;width:331.4pt;height:27.3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" fillcolor="#f0b336" strokecolor="#f0b336" strokeweight="1pt">
                <v:textbox>
                  <w:txbxContent>
                    <w:p w14:paraId="25BF8CCB" w14:textId="6342B0E4" w:rsidR="00C97EAD" w:rsidRPr="00C97EAD" w:rsidRDefault="00BF08D4" w:rsidP="00C97EA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Pilot Competitions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CBBF6B5" w14:textId="6D73DBA4" w:rsidR="00C97EAD" w:rsidRDefault="00C97EAD" w:rsidP="00C66AE8"/>
    <w:p w14:paraId="31B2435B" w14:textId="7D6D7169" w:rsidR="00C97EAD" w:rsidRDefault="00C97EAD" w:rsidP="00C66AE8"/>
    <w:p w14:paraId="128A5E19" w14:textId="77777777" w:rsidR="00C97EAD" w:rsidRDefault="00C97EAD" w:rsidP="00C66AE8"/>
    <w:p w14:paraId="3BDD376B" w14:textId="77777777" w:rsidR="00C97EAD" w:rsidRDefault="00C97EAD" w:rsidP="00C66AE8"/>
    <w:p w14:paraId="1ADEF0E2" w14:textId="77777777" w:rsidR="00C97EAD" w:rsidRDefault="00C97EAD" w:rsidP="00C66AE8"/>
    <w:p w14:paraId="29434919" w14:textId="77777777" w:rsidR="00C97EAD" w:rsidRDefault="00C97EAD" w:rsidP="00C66AE8"/>
    <w:p w14:paraId="6CBAE3DB" w14:textId="77777777" w:rsidR="00C97EAD" w:rsidRDefault="00C97EAD" w:rsidP="00C66AE8"/>
    <w:p w14:paraId="4636835A" w14:textId="014577F7" w:rsidR="0075787B" w:rsidRPr="006B0320" w:rsidRDefault="00BF08D4" w:rsidP="006B0320">
      <w:pPr>
        <w:pStyle w:val="Heading1"/>
      </w:pPr>
      <w:bookmarkStart w:id="0" w:name="_CHESS"/>
      <w:bookmarkEnd w:id="0"/>
      <w:r>
        <w:lastRenderedPageBreak/>
        <w:t>Culinary Arts</w:t>
      </w:r>
    </w:p>
    <w:p w14:paraId="314950D3" w14:textId="7AF35944" w:rsidR="00BF08D4" w:rsidRPr="00514F2C" w:rsidRDefault="00514F2C" w:rsidP="00BF08D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(Taken from 2021 Pilot Competitions Rulebook)</w:t>
      </w:r>
    </w:p>
    <w:p w14:paraId="1A671941" w14:textId="77777777" w:rsidR="00514F2C" w:rsidRDefault="00514F2C" w:rsidP="00BF08D4">
      <w:pPr>
        <w:rPr>
          <w:rFonts w:ascii="Arial" w:hAnsi="Arial" w:cs="Arial"/>
          <w:sz w:val="24"/>
          <w:szCs w:val="24"/>
        </w:rPr>
      </w:pPr>
    </w:p>
    <w:p w14:paraId="3D6F69FD" w14:textId="0C8B9675" w:rsidR="00A53B8A" w:rsidRDefault="00A53B8A" w:rsidP="00BF08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Suggested Category: Category II - Arts</w:t>
      </w:r>
    </w:p>
    <w:p w14:paraId="011B6267" w14:textId="77777777" w:rsidR="00A53B8A" w:rsidRDefault="00A53B8A" w:rsidP="00BF08D4">
      <w:pPr>
        <w:rPr>
          <w:rFonts w:ascii="Arial" w:hAnsi="Arial" w:cs="Arial"/>
          <w:sz w:val="24"/>
          <w:szCs w:val="24"/>
        </w:rPr>
      </w:pPr>
    </w:p>
    <w:p w14:paraId="70AA1D9E" w14:textId="439AA3DC" w:rsidR="00BF08D4" w:rsidRDefault="00BF08D4" w:rsidP="000C2B6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This competition is NOT a team effort. Each competitor must turn in a separate piece of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work.</w:t>
      </w:r>
    </w:p>
    <w:p w14:paraId="1E8CF9A1" w14:textId="5E2D085F" w:rsidR="00BF08D4" w:rsidRDefault="00BF08D4" w:rsidP="000C2B6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The Culinary Arts competition challenges students to produce original, unique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culinary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creations related to this year’s theme. Students will be judged on the technique,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presentation and originality of their culinary creations.</w:t>
      </w:r>
    </w:p>
    <w:p w14:paraId="00A713C9" w14:textId="356A2662" w:rsidR="00BF08D4" w:rsidRDefault="00BF08D4" w:rsidP="000C2B6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 xml:space="preserve">This year’s challenge is based upon: </w:t>
      </w:r>
      <w:r w:rsidRPr="001C60CA">
        <w:rPr>
          <w:rFonts w:ascii="Arial" w:hAnsi="Arial" w:cs="Arial"/>
          <w:b/>
          <w:bCs/>
          <w:sz w:val="24"/>
          <w:szCs w:val="24"/>
          <w:highlight w:val="yellow"/>
        </w:rPr>
        <w:t>XXXXXX</w:t>
      </w:r>
      <w:r w:rsidRPr="00BF08D4">
        <w:rPr>
          <w:rFonts w:ascii="Arial" w:hAnsi="Arial" w:cs="Arial"/>
          <w:sz w:val="24"/>
          <w:szCs w:val="24"/>
        </w:rPr>
        <w:t>.</w:t>
      </w:r>
    </w:p>
    <w:p w14:paraId="444F59B0" w14:textId="3AE6CAF3" w:rsidR="00BF08D4" w:rsidRDefault="00BF08D4" w:rsidP="000C2B6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There is no limitation on ingredients and materials used, as long as they are halal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and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edible. Cost of materials should be under $100.</w:t>
      </w:r>
    </w:p>
    <w:p w14:paraId="73B4508F" w14:textId="77777777" w:rsidR="00BF08D4" w:rsidRPr="00BF08D4" w:rsidRDefault="00BF08D4" w:rsidP="000C2B6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Competitors will be expected to submit the following:</w:t>
      </w:r>
    </w:p>
    <w:p w14:paraId="3A82D03A" w14:textId="3A81E03D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A cooking vlog style demonstration of how they prepared their submission (as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 xml:space="preserve">an unlisted </w:t>
      </w:r>
      <w:proofErr w:type="spellStart"/>
      <w:r w:rsidRPr="00BF08D4">
        <w:rPr>
          <w:rFonts w:ascii="Arial" w:hAnsi="Arial" w:cs="Arial"/>
          <w:sz w:val="24"/>
          <w:szCs w:val="24"/>
        </w:rPr>
        <w:t>Youtube</w:t>
      </w:r>
      <w:proofErr w:type="spellEnd"/>
      <w:r w:rsidRPr="00BF08D4">
        <w:rPr>
          <w:rFonts w:ascii="Arial" w:hAnsi="Arial" w:cs="Arial"/>
          <w:sz w:val="24"/>
          <w:szCs w:val="24"/>
        </w:rPr>
        <w:t xml:space="preserve"> link)</w:t>
      </w:r>
    </w:p>
    <w:p w14:paraId="4304B1BB" w14:textId="58DE9C45" w:rsid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A blog style post describing their inspiration for the piece as well as a recipe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with exact measurements in imperial and/or metric systems (as a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PDF or live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blog link)</w:t>
      </w:r>
    </w:p>
    <w:p w14:paraId="270C7470" w14:textId="77777777" w:rsidR="00BF08D4" w:rsidRPr="00BF08D4" w:rsidRDefault="00BF08D4" w:rsidP="000C2B6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The cooking video must include, at a maximum of 5 minutes:</w:t>
      </w:r>
    </w:p>
    <w:p w14:paraId="23DBA3FD" w14:textId="57CD0A22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An introduction</w:t>
      </w:r>
    </w:p>
    <w:p w14:paraId="3C2ED656" w14:textId="73FF55AE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Ingredient flat-lay shot with measurements</w:t>
      </w:r>
    </w:p>
    <w:p w14:paraId="6BE16846" w14:textId="599C5CCE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Step-by-step instructions</w:t>
      </w:r>
    </w:p>
    <w:p w14:paraId="416A26C3" w14:textId="65D14E27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Final product</w:t>
      </w:r>
    </w:p>
    <w:p w14:paraId="6F1DD8B5" w14:textId="6F390AAC" w:rsid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Conclusion</w:t>
      </w:r>
    </w:p>
    <w:p w14:paraId="7A5B6310" w14:textId="762A8889" w:rsidR="00BF08D4" w:rsidRDefault="00BF08D4" w:rsidP="000C2B6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Any other shots or additions will be up to the competitor’s discretion.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Submissions will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be judged on the quality and creativity of the presentation as well as the recipe.</w:t>
      </w:r>
    </w:p>
    <w:p w14:paraId="4CA574E5" w14:textId="77777777" w:rsidR="00BF08D4" w:rsidRPr="00BF08D4" w:rsidRDefault="00BF08D4" w:rsidP="000C2B6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The blog post must include, with a maximum of 1000 words:</w:t>
      </w:r>
    </w:p>
    <w:p w14:paraId="028243DF" w14:textId="62ED5EE7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Background/inspiration for the dish</w:t>
      </w:r>
    </w:p>
    <w:p w14:paraId="7279E072" w14:textId="48A422FA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Showcase a few ingredients and talk about their importance and value to the</w:t>
      </w:r>
      <w:r>
        <w:rPr>
          <w:rFonts w:ascii="Arial" w:hAnsi="Arial" w:cs="Arial"/>
          <w:sz w:val="24"/>
          <w:szCs w:val="24"/>
        </w:rPr>
        <w:t xml:space="preserve"> </w:t>
      </w:r>
      <w:r w:rsidRPr="00BF08D4">
        <w:rPr>
          <w:rFonts w:ascii="Arial" w:hAnsi="Arial" w:cs="Arial"/>
          <w:sz w:val="24"/>
          <w:szCs w:val="24"/>
        </w:rPr>
        <w:t>dish</w:t>
      </w:r>
    </w:p>
    <w:p w14:paraId="48A46F8C" w14:textId="103FADA3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Theme questions</w:t>
      </w:r>
    </w:p>
    <w:p w14:paraId="67582AB2" w14:textId="1FA4322F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Link to video</w:t>
      </w:r>
    </w:p>
    <w:p w14:paraId="3C6ACA87" w14:textId="6869C4C5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Ingredient list with measurements</w:t>
      </w:r>
    </w:p>
    <w:p w14:paraId="67E86B0B" w14:textId="27194CDD" w:rsidR="00BF08D4" w:rsidRP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Recipe</w:t>
      </w:r>
    </w:p>
    <w:p w14:paraId="5A0BC205" w14:textId="263ACFF9" w:rsidR="00BF08D4" w:rsidRDefault="00BF08D4" w:rsidP="000C2B64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 w:rsidRPr="00BF08D4">
        <w:rPr>
          <w:rFonts w:ascii="Arial" w:hAnsi="Arial" w:cs="Arial"/>
          <w:sz w:val="24"/>
          <w:szCs w:val="24"/>
        </w:rPr>
        <w:t>Closing comments</w:t>
      </w:r>
    </w:p>
    <w:p w14:paraId="101F1D66" w14:textId="739229A4" w:rsidR="001C60CA" w:rsidRDefault="001C60CA" w:rsidP="000C2B6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1C60CA">
        <w:rPr>
          <w:rFonts w:ascii="Arial" w:hAnsi="Arial" w:cs="Arial"/>
          <w:sz w:val="24"/>
          <w:szCs w:val="24"/>
        </w:rPr>
        <w:t>All submitted pieces will be judged, and the top ten projects will be selected by</w:t>
      </w:r>
      <w:r>
        <w:rPr>
          <w:rFonts w:ascii="Arial" w:hAnsi="Arial" w:cs="Arial"/>
          <w:sz w:val="24"/>
          <w:szCs w:val="24"/>
        </w:rPr>
        <w:t xml:space="preserve"> </w:t>
      </w:r>
      <w:r w:rsidRPr="001C60CA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1C60CA">
        <w:rPr>
          <w:rFonts w:ascii="Arial" w:hAnsi="Arial" w:cs="Arial"/>
          <w:sz w:val="24"/>
          <w:szCs w:val="24"/>
        </w:rPr>
        <w:t>judges for live interviews.</w:t>
      </w:r>
    </w:p>
    <w:p w14:paraId="495465AC" w14:textId="77777777" w:rsidR="001C60CA" w:rsidRPr="001C60CA" w:rsidRDefault="001C60CA" w:rsidP="001C60CA">
      <w:pPr>
        <w:pStyle w:val="ListParagraph"/>
        <w:rPr>
          <w:rFonts w:ascii="Arial" w:hAnsi="Arial" w:cs="Arial"/>
          <w:sz w:val="24"/>
          <w:szCs w:val="24"/>
        </w:rPr>
      </w:pPr>
    </w:p>
    <w:p w14:paraId="79310FFB" w14:textId="45CD634E" w:rsidR="0075787B" w:rsidRDefault="0075787B" w:rsidP="00BF08D4">
      <w:pPr>
        <w:rPr>
          <w:rFonts w:ascii="Arial" w:hAnsi="Arial" w:cs="Arial"/>
          <w:sz w:val="24"/>
          <w:szCs w:val="24"/>
        </w:rPr>
      </w:pPr>
    </w:p>
    <w:p w14:paraId="4A6EA03A" w14:textId="77777777" w:rsidR="001C60CA" w:rsidRPr="001C60CA" w:rsidRDefault="001C60CA" w:rsidP="001C60CA">
      <w:pPr>
        <w:jc w:val="center"/>
        <w:rPr>
          <w:rFonts w:ascii="Arial" w:hAnsi="Arial" w:cs="Arial"/>
          <w:sz w:val="24"/>
          <w:szCs w:val="24"/>
        </w:rPr>
      </w:pPr>
      <w:r w:rsidRPr="001C60CA">
        <w:rPr>
          <w:rFonts w:ascii="Arial" w:hAnsi="Arial" w:cs="Arial"/>
          <w:sz w:val="36"/>
          <w:szCs w:val="36"/>
        </w:rPr>
        <w:t>Culinary Arts Detailed Ballot</w:t>
      </w:r>
    </w:p>
    <w:p w14:paraId="11059D0D" w14:textId="3AAC8930" w:rsidR="001C60CA" w:rsidRPr="001C60CA" w:rsidRDefault="001C60CA" w:rsidP="001C60CA">
      <w:pPr>
        <w:rPr>
          <w:rFonts w:ascii="Arial" w:hAnsi="Arial" w:cs="Arial"/>
          <w:sz w:val="28"/>
          <w:szCs w:val="28"/>
        </w:rPr>
      </w:pPr>
      <w:r w:rsidRPr="001C60CA">
        <w:rPr>
          <w:rFonts w:ascii="Arial" w:hAnsi="Arial" w:cs="Arial"/>
          <w:sz w:val="28"/>
          <w:szCs w:val="28"/>
        </w:rPr>
        <w:t>Section A</w:t>
      </w:r>
      <w:r w:rsidR="00655F05">
        <w:rPr>
          <w:rFonts w:ascii="Arial" w:hAnsi="Arial" w:cs="Arial"/>
          <w:sz w:val="28"/>
          <w:szCs w:val="28"/>
        </w:rPr>
        <w:t xml:space="preserve">: </w:t>
      </w:r>
      <w:r w:rsidRPr="001C60CA">
        <w:rPr>
          <w:rFonts w:ascii="Arial" w:hAnsi="Arial" w:cs="Arial"/>
          <w:sz w:val="28"/>
          <w:szCs w:val="28"/>
        </w:rPr>
        <w:t xml:space="preserve">Technical </w:t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  <w:t xml:space="preserve">    </w:t>
      </w:r>
      <w:r w:rsidRPr="001C60CA">
        <w:rPr>
          <w:rFonts w:ascii="Arial" w:hAnsi="Arial" w:cs="Arial"/>
          <w:sz w:val="28"/>
          <w:szCs w:val="28"/>
        </w:rPr>
        <w:t>Points: 5</w:t>
      </w:r>
    </w:p>
    <w:p w14:paraId="43BD7BAD" w14:textId="77777777" w:rsidR="001C60CA" w:rsidRDefault="001C60CA" w:rsidP="000C2B64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1C60CA">
        <w:rPr>
          <w:rFonts w:ascii="Arial" w:hAnsi="Arial" w:cs="Arial"/>
          <w:sz w:val="24"/>
          <w:szCs w:val="24"/>
        </w:rPr>
        <w:t>Participant is appropriately dressed in any pictures and videos</w:t>
      </w:r>
    </w:p>
    <w:p w14:paraId="41511F77" w14:textId="77777777" w:rsidR="001C60CA" w:rsidRDefault="001C60CA" w:rsidP="000C2B64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1C60CA">
        <w:rPr>
          <w:rFonts w:ascii="Arial" w:hAnsi="Arial" w:cs="Arial"/>
          <w:sz w:val="24"/>
          <w:szCs w:val="24"/>
        </w:rPr>
        <w:t>Length of blog post does not exceed 1000 words</w:t>
      </w:r>
    </w:p>
    <w:p w14:paraId="00B4A4A5" w14:textId="536ABFE9" w:rsidR="001C60CA" w:rsidRPr="001C60CA" w:rsidRDefault="001C60CA" w:rsidP="000C2B64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1C60CA">
        <w:rPr>
          <w:rFonts w:ascii="Arial" w:hAnsi="Arial" w:cs="Arial"/>
          <w:sz w:val="24"/>
          <w:szCs w:val="24"/>
        </w:rPr>
        <w:t>Submission meets all competition criteria</w:t>
      </w:r>
    </w:p>
    <w:p w14:paraId="2D1CF2A8" w14:textId="719CD5EB" w:rsidR="001C60CA" w:rsidRPr="00655F05" w:rsidRDefault="001C60CA" w:rsidP="001C60CA">
      <w:pPr>
        <w:rPr>
          <w:rFonts w:ascii="Arial" w:hAnsi="Arial" w:cs="Arial"/>
          <w:sz w:val="28"/>
          <w:szCs w:val="28"/>
        </w:rPr>
      </w:pPr>
      <w:r w:rsidRPr="00655F05">
        <w:rPr>
          <w:rFonts w:ascii="Arial" w:hAnsi="Arial" w:cs="Arial"/>
          <w:sz w:val="28"/>
          <w:szCs w:val="28"/>
        </w:rPr>
        <w:t xml:space="preserve">Section B: Production Quality </w:t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proofErr w:type="gramStart"/>
      <w:r w:rsidR="00655F05">
        <w:rPr>
          <w:rFonts w:ascii="Arial" w:hAnsi="Arial" w:cs="Arial"/>
          <w:sz w:val="28"/>
          <w:szCs w:val="28"/>
        </w:rPr>
        <w:tab/>
        <w:t xml:space="preserve">  </w:t>
      </w:r>
      <w:r w:rsidRPr="00655F05">
        <w:rPr>
          <w:rFonts w:ascii="Arial" w:hAnsi="Arial" w:cs="Arial"/>
          <w:sz w:val="28"/>
          <w:szCs w:val="28"/>
        </w:rPr>
        <w:t>Points</w:t>
      </w:r>
      <w:proofErr w:type="gramEnd"/>
      <w:r w:rsidRPr="00655F05">
        <w:rPr>
          <w:rFonts w:ascii="Arial" w:hAnsi="Arial" w:cs="Arial"/>
          <w:sz w:val="28"/>
          <w:szCs w:val="28"/>
        </w:rPr>
        <w:t>: 35</w:t>
      </w:r>
    </w:p>
    <w:p w14:paraId="4A95F105" w14:textId="77777777" w:rsidR="001C60CA" w:rsidRPr="00655F05" w:rsidRDefault="001C60CA" w:rsidP="001C60CA">
      <w:pPr>
        <w:rPr>
          <w:rFonts w:ascii="Arial" w:hAnsi="Arial" w:cs="Arial"/>
          <w:i/>
          <w:iCs/>
          <w:sz w:val="24"/>
          <w:szCs w:val="24"/>
        </w:rPr>
      </w:pPr>
      <w:r w:rsidRPr="00655F05">
        <w:rPr>
          <w:rFonts w:ascii="Arial" w:hAnsi="Arial" w:cs="Arial"/>
          <w:i/>
          <w:iCs/>
          <w:sz w:val="24"/>
          <w:szCs w:val="24"/>
        </w:rPr>
        <w:t>Culinary Technique</w:t>
      </w:r>
    </w:p>
    <w:p w14:paraId="4B89E765" w14:textId="77777777" w:rsidR="00655F05" w:rsidRDefault="001C60CA" w:rsidP="000C2B64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Competitor shows excellent knowledge of ingredients and culinary</w:t>
      </w:r>
      <w:r w:rsidR="00655F05">
        <w:rPr>
          <w:rFonts w:ascii="Arial" w:hAnsi="Arial" w:cs="Arial"/>
          <w:sz w:val="24"/>
          <w:szCs w:val="24"/>
        </w:rPr>
        <w:t xml:space="preserve"> </w:t>
      </w:r>
      <w:r w:rsidRPr="00655F05">
        <w:rPr>
          <w:rFonts w:ascii="Arial" w:hAnsi="Arial" w:cs="Arial"/>
          <w:sz w:val="24"/>
          <w:szCs w:val="24"/>
        </w:rPr>
        <w:t>techniques</w:t>
      </w:r>
    </w:p>
    <w:p w14:paraId="443A7BA0" w14:textId="77777777" w:rsidR="00655F05" w:rsidRDefault="001C60CA" w:rsidP="000C2B64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Techniques used are difficult and complex and execution is successful</w:t>
      </w:r>
    </w:p>
    <w:p w14:paraId="5C6DFE6A" w14:textId="59B9B3FB" w:rsidR="001C60CA" w:rsidRPr="00655F05" w:rsidRDefault="001C60CA" w:rsidP="000C2B64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Design required practice, time and patience</w:t>
      </w:r>
    </w:p>
    <w:p w14:paraId="02C60C17" w14:textId="77777777" w:rsidR="001C60CA" w:rsidRPr="00655F05" w:rsidRDefault="001C60CA" w:rsidP="001C60CA">
      <w:pPr>
        <w:rPr>
          <w:rFonts w:ascii="Arial" w:hAnsi="Arial" w:cs="Arial"/>
          <w:i/>
          <w:iCs/>
          <w:sz w:val="24"/>
          <w:szCs w:val="24"/>
        </w:rPr>
      </w:pPr>
      <w:r w:rsidRPr="00655F05">
        <w:rPr>
          <w:rFonts w:ascii="Arial" w:hAnsi="Arial" w:cs="Arial"/>
          <w:i/>
          <w:iCs/>
          <w:sz w:val="24"/>
          <w:szCs w:val="24"/>
        </w:rPr>
        <w:t>Video Submission</w:t>
      </w:r>
    </w:p>
    <w:p w14:paraId="0203638A" w14:textId="77777777" w:rsidR="00655F05" w:rsidRDefault="001C60CA" w:rsidP="000C2B64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Video shows a coherent introduction and conclusion</w:t>
      </w:r>
    </w:p>
    <w:p w14:paraId="548DB7ED" w14:textId="77777777" w:rsidR="00655F05" w:rsidRDefault="001C60CA" w:rsidP="000C2B64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Flat-lay is clear and inclusive of all ingredients</w:t>
      </w:r>
    </w:p>
    <w:p w14:paraId="344ED18B" w14:textId="77777777" w:rsidR="00655F05" w:rsidRDefault="001C60CA" w:rsidP="000C2B64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Steps provided are comprehensive and clear</w:t>
      </w:r>
    </w:p>
    <w:p w14:paraId="3FADB09E" w14:textId="0D48937D" w:rsidR="001C60CA" w:rsidRPr="00655F05" w:rsidRDefault="001C60CA" w:rsidP="000C2B64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Video is enjoyable to watch</w:t>
      </w:r>
    </w:p>
    <w:p w14:paraId="055D8314" w14:textId="6F02F40F" w:rsidR="001C60CA" w:rsidRPr="001C60CA" w:rsidRDefault="001C60CA" w:rsidP="001C60CA">
      <w:p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8"/>
          <w:szCs w:val="28"/>
        </w:rPr>
        <w:t xml:space="preserve">Section C: Presentation Quality </w:t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r w:rsidR="00655F05">
        <w:rPr>
          <w:rFonts w:ascii="Arial" w:hAnsi="Arial" w:cs="Arial"/>
          <w:sz w:val="28"/>
          <w:szCs w:val="28"/>
        </w:rPr>
        <w:tab/>
      </w:r>
      <w:proofErr w:type="gramStart"/>
      <w:r w:rsidR="00655F05">
        <w:rPr>
          <w:rFonts w:ascii="Arial" w:hAnsi="Arial" w:cs="Arial"/>
          <w:sz w:val="28"/>
          <w:szCs w:val="28"/>
        </w:rPr>
        <w:tab/>
        <w:t xml:space="preserve">  </w:t>
      </w:r>
      <w:r w:rsidRPr="00655F05">
        <w:rPr>
          <w:rFonts w:ascii="Arial" w:hAnsi="Arial" w:cs="Arial"/>
          <w:sz w:val="28"/>
          <w:szCs w:val="28"/>
        </w:rPr>
        <w:t>Points</w:t>
      </w:r>
      <w:proofErr w:type="gramEnd"/>
      <w:r w:rsidRPr="00655F05">
        <w:rPr>
          <w:rFonts w:ascii="Arial" w:hAnsi="Arial" w:cs="Arial"/>
          <w:sz w:val="28"/>
          <w:szCs w:val="28"/>
        </w:rPr>
        <w:t>: 35</w:t>
      </w:r>
    </w:p>
    <w:p w14:paraId="6F7A5C65" w14:textId="77777777" w:rsidR="001C60CA" w:rsidRPr="00655F05" w:rsidRDefault="001C60CA" w:rsidP="001C60CA">
      <w:pPr>
        <w:rPr>
          <w:rFonts w:ascii="Arial" w:hAnsi="Arial" w:cs="Arial"/>
          <w:i/>
          <w:iCs/>
          <w:sz w:val="24"/>
          <w:szCs w:val="24"/>
        </w:rPr>
      </w:pPr>
      <w:r w:rsidRPr="00655F05">
        <w:rPr>
          <w:rFonts w:ascii="Arial" w:hAnsi="Arial" w:cs="Arial"/>
          <w:i/>
          <w:iCs/>
          <w:sz w:val="24"/>
          <w:szCs w:val="24"/>
        </w:rPr>
        <w:t>Aesthetic and Design</w:t>
      </w:r>
    </w:p>
    <w:p w14:paraId="1DD40B7F" w14:textId="77777777" w:rsidR="00655F05" w:rsidRDefault="001C60CA" w:rsidP="000C2B64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Submission looks appealing and appetizing</w:t>
      </w:r>
    </w:p>
    <w:p w14:paraId="5C14DAB5" w14:textId="77777777" w:rsidR="00655F05" w:rsidRDefault="001C60CA" w:rsidP="000C2B64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Layout and composition enhance the beauty of the submission</w:t>
      </w:r>
    </w:p>
    <w:p w14:paraId="7203FEAB" w14:textId="3EFF1D53" w:rsidR="001C60CA" w:rsidRPr="00655F05" w:rsidRDefault="001C60CA" w:rsidP="000C2B64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Creation makes use of elements and principles of art</w:t>
      </w:r>
    </w:p>
    <w:p w14:paraId="1E4DD997" w14:textId="77777777" w:rsidR="001C60CA" w:rsidRPr="00655F05" w:rsidRDefault="001C60CA" w:rsidP="001C60CA">
      <w:pPr>
        <w:rPr>
          <w:rFonts w:ascii="Arial" w:hAnsi="Arial" w:cs="Arial"/>
          <w:i/>
          <w:iCs/>
          <w:sz w:val="24"/>
          <w:szCs w:val="24"/>
        </w:rPr>
      </w:pPr>
      <w:r w:rsidRPr="00655F05">
        <w:rPr>
          <w:rFonts w:ascii="Arial" w:hAnsi="Arial" w:cs="Arial"/>
          <w:i/>
          <w:iCs/>
          <w:sz w:val="24"/>
          <w:szCs w:val="24"/>
        </w:rPr>
        <w:t>Blog Submission</w:t>
      </w:r>
    </w:p>
    <w:p w14:paraId="2D69CE12" w14:textId="77777777" w:rsidR="00655F05" w:rsidRDefault="001C60CA" w:rsidP="000C2B64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Presentation is imaginative and unique</w:t>
      </w:r>
    </w:p>
    <w:p w14:paraId="6BFFBDD8" w14:textId="77777777" w:rsidR="00655F05" w:rsidRDefault="001C60CA" w:rsidP="000C2B64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Work breaks new ground in communicating its message</w:t>
      </w:r>
    </w:p>
    <w:p w14:paraId="754494A7" w14:textId="77777777" w:rsidR="00655F05" w:rsidRDefault="001C60CA" w:rsidP="000C2B64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Recipe is clear and well-written with enough detail to reproduce</w:t>
      </w:r>
    </w:p>
    <w:p w14:paraId="0DF608F0" w14:textId="464F8F98" w:rsidR="001C60CA" w:rsidRPr="00655F05" w:rsidRDefault="001C60CA" w:rsidP="000C2B64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655F05">
        <w:rPr>
          <w:rFonts w:ascii="Arial" w:hAnsi="Arial" w:cs="Arial"/>
          <w:sz w:val="24"/>
          <w:szCs w:val="24"/>
        </w:rPr>
        <w:t>Ingredient inspiration and selection is deliberate and purposeful</w:t>
      </w:r>
    </w:p>
    <w:p w14:paraId="32C18D1F" w14:textId="708D1BD7" w:rsidR="001C60CA" w:rsidRPr="00655F05" w:rsidRDefault="001C60CA" w:rsidP="001C60CA">
      <w:pPr>
        <w:rPr>
          <w:rFonts w:ascii="Arial" w:hAnsi="Arial" w:cs="Arial"/>
          <w:sz w:val="28"/>
          <w:szCs w:val="28"/>
        </w:rPr>
      </w:pPr>
      <w:r w:rsidRPr="00655F05">
        <w:rPr>
          <w:rFonts w:ascii="Arial" w:hAnsi="Arial" w:cs="Arial"/>
          <w:sz w:val="28"/>
          <w:szCs w:val="28"/>
        </w:rPr>
        <w:t xml:space="preserve">Section D: Application of Theme </w:t>
      </w:r>
      <w:r w:rsidR="00751860">
        <w:rPr>
          <w:rFonts w:ascii="Arial" w:hAnsi="Arial" w:cs="Arial"/>
          <w:sz w:val="28"/>
          <w:szCs w:val="28"/>
        </w:rPr>
        <w:tab/>
      </w:r>
      <w:r w:rsidR="00751860">
        <w:rPr>
          <w:rFonts w:ascii="Arial" w:hAnsi="Arial" w:cs="Arial"/>
          <w:sz w:val="28"/>
          <w:szCs w:val="28"/>
        </w:rPr>
        <w:tab/>
      </w:r>
      <w:r w:rsidR="00751860">
        <w:rPr>
          <w:rFonts w:ascii="Arial" w:hAnsi="Arial" w:cs="Arial"/>
          <w:sz w:val="28"/>
          <w:szCs w:val="28"/>
        </w:rPr>
        <w:tab/>
      </w:r>
      <w:r w:rsidR="00751860">
        <w:rPr>
          <w:rFonts w:ascii="Arial" w:hAnsi="Arial" w:cs="Arial"/>
          <w:sz w:val="28"/>
          <w:szCs w:val="28"/>
        </w:rPr>
        <w:tab/>
      </w:r>
      <w:r w:rsidR="00751860">
        <w:rPr>
          <w:rFonts w:ascii="Arial" w:hAnsi="Arial" w:cs="Arial"/>
          <w:sz w:val="28"/>
          <w:szCs w:val="28"/>
        </w:rPr>
        <w:tab/>
      </w:r>
      <w:proofErr w:type="gramStart"/>
      <w:r w:rsidR="00751860">
        <w:rPr>
          <w:rFonts w:ascii="Arial" w:hAnsi="Arial" w:cs="Arial"/>
          <w:sz w:val="28"/>
          <w:szCs w:val="28"/>
        </w:rPr>
        <w:tab/>
        <w:t xml:space="preserve">  </w:t>
      </w:r>
      <w:r w:rsidRPr="00655F05">
        <w:rPr>
          <w:rFonts w:ascii="Arial" w:hAnsi="Arial" w:cs="Arial"/>
          <w:sz w:val="28"/>
          <w:szCs w:val="28"/>
        </w:rPr>
        <w:t>Points</w:t>
      </w:r>
      <w:proofErr w:type="gramEnd"/>
      <w:r w:rsidRPr="00655F05">
        <w:rPr>
          <w:rFonts w:ascii="Arial" w:hAnsi="Arial" w:cs="Arial"/>
          <w:sz w:val="28"/>
          <w:szCs w:val="28"/>
        </w:rPr>
        <w:t>: 25</w:t>
      </w:r>
    </w:p>
    <w:p w14:paraId="51A1DED5" w14:textId="77777777" w:rsidR="00751860" w:rsidRDefault="001C60CA" w:rsidP="000C2B64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751860">
        <w:rPr>
          <w:rFonts w:ascii="Arial" w:hAnsi="Arial" w:cs="Arial"/>
          <w:sz w:val="24"/>
          <w:szCs w:val="24"/>
        </w:rPr>
        <w:t>There is a strong, clearly evident relevance to the theme.</w:t>
      </w:r>
    </w:p>
    <w:p w14:paraId="605F73EE" w14:textId="77777777" w:rsidR="00751860" w:rsidRDefault="001C60CA" w:rsidP="000C2B64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751860">
        <w:rPr>
          <w:rFonts w:ascii="Arial" w:hAnsi="Arial" w:cs="Arial"/>
          <w:sz w:val="24"/>
          <w:szCs w:val="24"/>
        </w:rPr>
        <w:t>The theme is expressed in a unique or outstanding way.</w:t>
      </w:r>
    </w:p>
    <w:p w14:paraId="40EB678F" w14:textId="77777777" w:rsidR="00751860" w:rsidRDefault="001C60CA" w:rsidP="000C2B64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751860">
        <w:rPr>
          <w:rFonts w:ascii="Arial" w:hAnsi="Arial" w:cs="Arial"/>
          <w:sz w:val="24"/>
          <w:szCs w:val="24"/>
        </w:rPr>
        <w:t>Purpose of the artwork is clearly articulated and shows evidence of reflectio</w:t>
      </w:r>
      <w:r w:rsidR="00751860">
        <w:rPr>
          <w:rFonts w:ascii="Arial" w:hAnsi="Arial" w:cs="Arial"/>
          <w:sz w:val="24"/>
          <w:szCs w:val="24"/>
        </w:rPr>
        <w:t xml:space="preserve">n </w:t>
      </w:r>
      <w:r w:rsidRPr="00751860">
        <w:rPr>
          <w:rFonts w:ascii="Arial" w:hAnsi="Arial" w:cs="Arial"/>
          <w:sz w:val="24"/>
          <w:szCs w:val="24"/>
        </w:rPr>
        <w:t>and/or research.</w:t>
      </w:r>
    </w:p>
    <w:p w14:paraId="1E975994" w14:textId="77777777" w:rsidR="00751860" w:rsidRDefault="001C60CA" w:rsidP="000C2B64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751860">
        <w:rPr>
          <w:rFonts w:ascii="Arial" w:hAnsi="Arial" w:cs="Arial"/>
          <w:sz w:val="24"/>
          <w:szCs w:val="24"/>
        </w:rPr>
        <w:t>Elements and principles of art are clearly articulated and competitors show</w:t>
      </w:r>
      <w:r w:rsidR="00751860">
        <w:rPr>
          <w:rFonts w:ascii="Arial" w:hAnsi="Arial" w:cs="Arial"/>
          <w:sz w:val="24"/>
          <w:szCs w:val="24"/>
        </w:rPr>
        <w:t xml:space="preserve"> </w:t>
      </w:r>
      <w:r w:rsidRPr="00751860">
        <w:rPr>
          <w:rFonts w:ascii="Arial" w:hAnsi="Arial" w:cs="Arial"/>
          <w:sz w:val="24"/>
          <w:szCs w:val="24"/>
        </w:rPr>
        <w:t>evidence of careful selection and organization of these elements and principles.</w:t>
      </w:r>
    </w:p>
    <w:p w14:paraId="0899C203" w14:textId="77777777" w:rsidR="00751860" w:rsidRDefault="001C60CA" w:rsidP="000C2B64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751860">
        <w:rPr>
          <w:rFonts w:ascii="Arial" w:hAnsi="Arial" w:cs="Arial"/>
          <w:sz w:val="24"/>
          <w:szCs w:val="24"/>
        </w:rPr>
        <w:lastRenderedPageBreak/>
        <w:t>Please use the following questions to gauge the understanding of the theme and how it</w:t>
      </w:r>
      <w:r w:rsidR="00751860">
        <w:rPr>
          <w:rFonts w:ascii="Arial" w:hAnsi="Arial" w:cs="Arial"/>
          <w:sz w:val="24"/>
          <w:szCs w:val="24"/>
        </w:rPr>
        <w:t xml:space="preserve"> </w:t>
      </w:r>
      <w:r w:rsidRPr="00751860">
        <w:rPr>
          <w:rFonts w:ascii="Arial" w:hAnsi="Arial" w:cs="Arial"/>
          <w:sz w:val="24"/>
          <w:szCs w:val="24"/>
        </w:rPr>
        <w:t>was expressed in the work. Then proceed to scoring.</w:t>
      </w:r>
    </w:p>
    <w:p w14:paraId="536D5AED" w14:textId="77777777" w:rsidR="00751860" w:rsidRDefault="001C60CA" w:rsidP="000C2B64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51860">
        <w:rPr>
          <w:rFonts w:ascii="Arial" w:hAnsi="Arial" w:cs="Arial"/>
          <w:sz w:val="24"/>
          <w:szCs w:val="24"/>
        </w:rPr>
        <w:t>How did you aim to convey this year’s theme in your culinary creation? In what ways</w:t>
      </w:r>
      <w:r w:rsidR="00751860">
        <w:rPr>
          <w:rFonts w:ascii="Arial" w:hAnsi="Arial" w:cs="Arial"/>
          <w:sz w:val="24"/>
          <w:szCs w:val="24"/>
        </w:rPr>
        <w:t xml:space="preserve"> </w:t>
      </w:r>
      <w:r w:rsidRPr="00751860">
        <w:rPr>
          <w:rFonts w:ascii="Arial" w:hAnsi="Arial" w:cs="Arial"/>
          <w:sz w:val="24"/>
          <w:szCs w:val="24"/>
        </w:rPr>
        <w:t>does your recipe and technique represent your individual point of view, imagination,</w:t>
      </w:r>
      <w:r w:rsidR="00751860">
        <w:rPr>
          <w:rFonts w:ascii="Arial" w:hAnsi="Arial" w:cs="Arial"/>
          <w:sz w:val="24"/>
          <w:szCs w:val="24"/>
        </w:rPr>
        <w:t xml:space="preserve"> </w:t>
      </w:r>
      <w:r w:rsidRPr="00751860">
        <w:rPr>
          <w:rFonts w:ascii="Arial" w:hAnsi="Arial" w:cs="Arial"/>
          <w:sz w:val="24"/>
          <w:szCs w:val="24"/>
        </w:rPr>
        <w:t>creativity, and individuality?</w:t>
      </w:r>
    </w:p>
    <w:p w14:paraId="577B13A2" w14:textId="77777777" w:rsidR="00751860" w:rsidRDefault="001C60CA" w:rsidP="000C2B64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51860">
        <w:rPr>
          <w:rFonts w:ascii="Arial" w:hAnsi="Arial" w:cs="Arial"/>
          <w:sz w:val="24"/>
          <w:szCs w:val="24"/>
        </w:rPr>
        <w:t>Explain your purpose in developing this culinary item and describe how you achieved that</w:t>
      </w:r>
      <w:r w:rsidR="00751860">
        <w:rPr>
          <w:rFonts w:ascii="Arial" w:hAnsi="Arial" w:cs="Arial"/>
          <w:sz w:val="24"/>
          <w:szCs w:val="24"/>
        </w:rPr>
        <w:t xml:space="preserve"> </w:t>
      </w:r>
      <w:r w:rsidRPr="00751860">
        <w:rPr>
          <w:rFonts w:ascii="Arial" w:hAnsi="Arial" w:cs="Arial"/>
          <w:sz w:val="24"/>
          <w:szCs w:val="24"/>
        </w:rPr>
        <w:t>goal. Describe any influences from chefs, cookbooks</w:t>
      </w:r>
      <w:r w:rsidR="00751860">
        <w:rPr>
          <w:rFonts w:ascii="Arial" w:hAnsi="Arial" w:cs="Arial"/>
          <w:sz w:val="24"/>
          <w:szCs w:val="24"/>
        </w:rPr>
        <w:t xml:space="preserve"> </w:t>
      </w:r>
      <w:r w:rsidRPr="00751860">
        <w:rPr>
          <w:rFonts w:ascii="Arial" w:hAnsi="Arial" w:cs="Arial"/>
          <w:sz w:val="24"/>
          <w:szCs w:val="24"/>
        </w:rPr>
        <w:t>or cooking shows that contributed to</w:t>
      </w:r>
      <w:r w:rsidR="00751860">
        <w:rPr>
          <w:rFonts w:ascii="Arial" w:hAnsi="Arial" w:cs="Arial"/>
          <w:sz w:val="24"/>
          <w:szCs w:val="24"/>
        </w:rPr>
        <w:t xml:space="preserve"> </w:t>
      </w:r>
      <w:r w:rsidRPr="00751860">
        <w:rPr>
          <w:rFonts w:ascii="Arial" w:hAnsi="Arial" w:cs="Arial"/>
          <w:sz w:val="24"/>
          <w:szCs w:val="24"/>
        </w:rPr>
        <w:t>the development of this art-work.</w:t>
      </w:r>
    </w:p>
    <w:p w14:paraId="6BB85647" w14:textId="623DBEA9" w:rsidR="001C60CA" w:rsidRDefault="001C60CA" w:rsidP="000C2B64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51860">
        <w:rPr>
          <w:rFonts w:ascii="Arial" w:hAnsi="Arial" w:cs="Arial"/>
          <w:sz w:val="24"/>
          <w:szCs w:val="24"/>
        </w:rPr>
        <w:t>What elements or principles of culinary technique did you use, and how did you select</w:t>
      </w:r>
      <w:r w:rsidR="00751860">
        <w:rPr>
          <w:rFonts w:ascii="Arial" w:hAnsi="Arial" w:cs="Arial"/>
          <w:sz w:val="24"/>
          <w:szCs w:val="24"/>
        </w:rPr>
        <w:t xml:space="preserve"> </w:t>
      </w:r>
      <w:r w:rsidRPr="00751860">
        <w:rPr>
          <w:rFonts w:ascii="Arial" w:hAnsi="Arial" w:cs="Arial"/>
          <w:sz w:val="24"/>
          <w:szCs w:val="24"/>
        </w:rPr>
        <w:t>and organize the visual aspects of the</w:t>
      </w:r>
      <w:r w:rsidR="00751860">
        <w:rPr>
          <w:rFonts w:ascii="Arial" w:hAnsi="Arial" w:cs="Arial"/>
          <w:sz w:val="24"/>
          <w:szCs w:val="24"/>
        </w:rPr>
        <w:t xml:space="preserve"> </w:t>
      </w:r>
      <w:r w:rsidRPr="00751860">
        <w:rPr>
          <w:rFonts w:ascii="Arial" w:hAnsi="Arial" w:cs="Arial"/>
          <w:sz w:val="24"/>
          <w:szCs w:val="24"/>
        </w:rPr>
        <w:t>decoration/food styling?</w:t>
      </w:r>
    </w:p>
    <w:p w14:paraId="75C85792" w14:textId="55AA7F51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08E32417" w14:textId="0CEC3BC8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5DBE2EB0" w14:textId="6411F744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2047EA09" w14:textId="01EA1831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0CAEB6C4" w14:textId="25A64211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76414DDF" w14:textId="42554E73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5DAF5955" w14:textId="2B02FDA1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2CC8C49C" w14:textId="2D2B5436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724A76A7" w14:textId="2DB6D91C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5AB3C523" w14:textId="3D9EB1DF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0C1A8FE8" w14:textId="720F6D3A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54DE41E1" w14:textId="6D923FA9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1EA117F4" w14:textId="2520B24D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7264F276" w14:textId="25B68571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6629FB2B" w14:textId="73958685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4A569DB8" w14:textId="77ED69FE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6A08206B" w14:textId="54D09F7B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62832020" w14:textId="5B7461C9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1AD84705" w14:textId="76294CFA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297AFB92" w14:textId="6E11E77A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3FEA328D" w14:textId="16A20F2F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622D4E3F" w14:textId="6B72290C" w:rsidR="00751860" w:rsidRDefault="00751860" w:rsidP="00751860">
      <w:pPr>
        <w:jc w:val="center"/>
        <w:rPr>
          <w:rFonts w:ascii="Arial" w:hAnsi="Arial" w:cs="Arial"/>
          <w:sz w:val="36"/>
          <w:szCs w:val="36"/>
        </w:rPr>
      </w:pPr>
      <w:r w:rsidRPr="001C60CA">
        <w:rPr>
          <w:rFonts w:ascii="Arial" w:hAnsi="Arial" w:cs="Arial"/>
          <w:sz w:val="36"/>
          <w:szCs w:val="36"/>
        </w:rPr>
        <w:lastRenderedPageBreak/>
        <w:t>Culinary Arts Ballot</w:t>
      </w:r>
    </w:p>
    <w:p w14:paraId="159D9445" w14:textId="77777777" w:rsidR="00192B8A" w:rsidRPr="00192B8A" w:rsidRDefault="00192B8A" w:rsidP="00751860">
      <w:pPr>
        <w:jc w:val="center"/>
        <w:rPr>
          <w:rFonts w:ascii="Arial" w:hAnsi="Arial" w:cs="Arial"/>
          <w:sz w:val="24"/>
          <w:szCs w:val="24"/>
        </w:rPr>
      </w:pPr>
    </w:p>
    <w:p w14:paraId="7376309D" w14:textId="5AC878E6" w:rsidR="00751860" w:rsidRDefault="005A3609" w:rsidP="007518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MIST ID</w:t>
      </w:r>
      <w:r w:rsidR="00751860">
        <w:rPr>
          <w:rFonts w:ascii="Arial" w:hAnsi="Arial" w:cs="Arial"/>
          <w:sz w:val="24"/>
          <w:szCs w:val="24"/>
        </w:rPr>
        <w:t>: ___________________</w:t>
      </w:r>
      <w:r>
        <w:rPr>
          <w:rFonts w:ascii="Arial" w:hAnsi="Arial" w:cs="Arial"/>
          <w:sz w:val="24"/>
          <w:szCs w:val="24"/>
        </w:rPr>
        <w:t>_</w:t>
      </w:r>
      <w:r w:rsidR="00751860">
        <w:rPr>
          <w:rFonts w:ascii="Arial" w:hAnsi="Arial" w:cs="Arial"/>
          <w:sz w:val="24"/>
          <w:szCs w:val="24"/>
        </w:rPr>
        <w:tab/>
        <w:t>School Name: _______________</w:t>
      </w:r>
      <w:r>
        <w:rPr>
          <w:rFonts w:ascii="Arial" w:hAnsi="Arial" w:cs="Arial"/>
          <w:sz w:val="24"/>
          <w:szCs w:val="24"/>
        </w:rPr>
        <w:t>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51860" w14:paraId="5E9ACB75" w14:textId="77777777" w:rsidTr="00192B8A">
        <w:trPr>
          <w:trHeight w:val="432"/>
        </w:trPr>
        <w:tc>
          <w:tcPr>
            <w:tcW w:w="3116" w:type="dxa"/>
            <w:vAlign w:val="center"/>
          </w:tcPr>
          <w:p w14:paraId="597FA327" w14:textId="77777777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10A2EEA2" w14:textId="77777777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55A96529" w14:textId="393C9ACA" w:rsidR="00751860" w:rsidRDefault="00192B8A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Subtotal</w:t>
            </w:r>
          </w:p>
        </w:tc>
      </w:tr>
      <w:tr w:rsidR="00751860" w14:paraId="234C91A9" w14:textId="77777777" w:rsidTr="00192B8A">
        <w:trPr>
          <w:trHeight w:val="432"/>
        </w:trPr>
        <w:tc>
          <w:tcPr>
            <w:tcW w:w="3116" w:type="dxa"/>
            <w:vAlign w:val="center"/>
          </w:tcPr>
          <w:p w14:paraId="737C211E" w14:textId="03DF38D4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A</w:t>
            </w:r>
          </w:p>
        </w:tc>
        <w:tc>
          <w:tcPr>
            <w:tcW w:w="3117" w:type="dxa"/>
            <w:vAlign w:val="center"/>
          </w:tcPr>
          <w:p w14:paraId="7C0F5F06" w14:textId="54ABA1F2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Technical</w:t>
            </w:r>
          </w:p>
        </w:tc>
        <w:tc>
          <w:tcPr>
            <w:tcW w:w="3117" w:type="dxa"/>
            <w:vAlign w:val="center"/>
          </w:tcPr>
          <w:p w14:paraId="74BD755E" w14:textId="5C67CC2F" w:rsidR="00751860" w:rsidRDefault="00751860" w:rsidP="00192B8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5</w:t>
            </w:r>
          </w:p>
        </w:tc>
      </w:tr>
      <w:tr w:rsidR="00751860" w14:paraId="568D7555" w14:textId="77777777" w:rsidTr="00192B8A">
        <w:trPr>
          <w:trHeight w:val="432"/>
        </w:trPr>
        <w:tc>
          <w:tcPr>
            <w:tcW w:w="3116" w:type="dxa"/>
            <w:vMerge w:val="restart"/>
            <w:vAlign w:val="center"/>
          </w:tcPr>
          <w:p w14:paraId="4B7CB345" w14:textId="5A6C9EAA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B</w:t>
            </w:r>
          </w:p>
        </w:tc>
        <w:tc>
          <w:tcPr>
            <w:tcW w:w="3117" w:type="dxa"/>
            <w:vAlign w:val="center"/>
          </w:tcPr>
          <w:p w14:paraId="09F644B9" w14:textId="7CDD7C31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Culinary Technique</w:t>
            </w:r>
          </w:p>
        </w:tc>
        <w:tc>
          <w:tcPr>
            <w:tcW w:w="3117" w:type="dxa"/>
            <w:vAlign w:val="center"/>
          </w:tcPr>
          <w:p w14:paraId="47B71AD7" w14:textId="2271951D" w:rsidR="00751860" w:rsidRDefault="00751860" w:rsidP="00192B8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20</w:t>
            </w:r>
          </w:p>
        </w:tc>
      </w:tr>
      <w:tr w:rsidR="00751860" w14:paraId="54AF5863" w14:textId="77777777" w:rsidTr="00192B8A">
        <w:trPr>
          <w:trHeight w:val="432"/>
        </w:trPr>
        <w:tc>
          <w:tcPr>
            <w:tcW w:w="3116" w:type="dxa"/>
            <w:vMerge/>
            <w:vAlign w:val="center"/>
          </w:tcPr>
          <w:p w14:paraId="0BDB25CF" w14:textId="77777777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71462733" w14:textId="362F5BC5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Video Submission</w:t>
            </w:r>
          </w:p>
        </w:tc>
        <w:tc>
          <w:tcPr>
            <w:tcW w:w="3117" w:type="dxa"/>
            <w:vAlign w:val="center"/>
          </w:tcPr>
          <w:p w14:paraId="2B5AC7CA" w14:textId="7374E032" w:rsidR="00751860" w:rsidRDefault="00751860" w:rsidP="00192B8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15</w:t>
            </w:r>
          </w:p>
        </w:tc>
      </w:tr>
      <w:tr w:rsidR="00751860" w14:paraId="695EBC69" w14:textId="77777777" w:rsidTr="00192B8A">
        <w:trPr>
          <w:trHeight w:val="432"/>
        </w:trPr>
        <w:tc>
          <w:tcPr>
            <w:tcW w:w="3116" w:type="dxa"/>
            <w:vMerge w:val="restart"/>
            <w:vAlign w:val="center"/>
          </w:tcPr>
          <w:p w14:paraId="65DEBD28" w14:textId="0FE22239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C</w:t>
            </w:r>
          </w:p>
        </w:tc>
        <w:tc>
          <w:tcPr>
            <w:tcW w:w="3117" w:type="dxa"/>
            <w:vAlign w:val="center"/>
          </w:tcPr>
          <w:p w14:paraId="2D0B96A7" w14:textId="0312758D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Aesthetic and Design</w:t>
            </w:r>
          </w:p>
        </w:tc>
        <w:tc>
          <w:tcPr>
            <w:tcW w:w="3117" w:type="dxa"/>
            <w:vAlign w:val="center"/>
          </w:tcPr>
          <w:p w14:paraId="309F4675" w14:textId="78974326" w:rsidR="00751860" w:rsidRDefault="00751860" w:rsidP="00192B8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20</w:t>
            </w:r>
          </w:p>
        </w:tc>
      </w:tr>
      <w:tr w:rsidR="00751860" w14:paraId="6072E642" w14:textId="77777777" w:rsidTr="00192B8A">
        <w:trPr>
          <w:trHeight w:val="432"/>
        </w:trPr>
        <w:tc>
          <w:tcPr>
            <w:tcW w:w="3116" w:type="dxa"/>
            <w:vMerge/>
            <w:vAlign w:val="center"/>
          </w:tcPr>
          <w:p w14:paraId="726EF40A" w14:textId="77777777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2595130E" w14:textId="5768CB1C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Blog Submission</w:t>
            </w:r>
          </w:p>
        </w:tc>
        <w:tc>
          <w:tcPr>
            <w:tcW w:w="3117" w:type="dxa"/>
            <w:vAlign w:val="center"/>
          </w:tcPr>
          <w:p w14:paraId="6308B775" w14:textId="2C09675C" w:rsidR="00751860" w:rsidRDefault="00751860" w:rsidP="00192B8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15</w:t>
            </w:r>
          </w:p>
        </w:tc>
      </w:tr>
      <w:tr w:rsidR="00751860" w14:paraId="40ED8887" w14:textId="77777777" w:rsidTr="00192B8A">
        <w:trPr>
          <w:trHeight w:val="432"/>
        </w:trPr>
        <w:tc>
          <w:tcPr>
            <w:tcW w:w="3116" w:type="dxa"/>
            <w:vAlign w:val="center"/>
          </w:tcPr>
          <w:p w14:paraId="32F85B40" w14:textId="7944BFD2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D</w:t>
            </w:r>
          </w:p>
        </w:tc>
        <w:tc>
          <w:tcPr>
            <w:tcW w:w="3117" w:type="dxa"/>
            <w:vAlign w:val="center"/>
          </w:tcPr>
          <w:p w14:paraId="7CD187F4" w14:textId="4E111DE1" w:rsidR="00751860" w:rsidRDefault="00751860" w:rsidP="00192B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of Theme</w:t>
            </w:r>
          </w:p>
        </w:tc>
        <w:tc>
          <w:tcPr>
            <w:tcW w:w="3117" w:type="dxa"/>
            <w:vAlign w:val="center"/>
          </w:tcPr>
          <w:p w14:paraId="0D599674" w14:textId="1DF3A4E7" w:rsidR="00751860" w:rsidRDefault="00751860" w:rsidP="00192B8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25</w:t>
            </w:r>
          </w:p>
        </w:tc>
      </w:tr>
    </w:tbl>
    <w:p w14:paraId="25490C22" w14:textId="650B1411" w:rsidR="00751860" w:rsidRDefault="00751860" w:rsidP="00751860">
      <w:pPr>
        <w:rPr>
          <w:rFonts w:ascii="Arial" w:hAnsi="Arial" w:cs="Arial"/>
          <w:sz w:val="24"/>
          <w:szCs w:val="24"/>
        </w:rPr>
      </w:pPr>
    </w:p>
    <w:p w14:paraId="750DC476" w14:textId="01ABFF7F" w:rsidR="00192B8A" w:rsidRDefault="00192B8A" w:rsidP="00192B8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TOTAL: _____ / 100</w:t>
      </w:r>
    </w:p>
    <w:p w14:paraId="3E754F7A" w14:textId="3576D8D6" w:rsidR="00192B8A" w:rsidRDefault="00192B8A" w:rsidP="00192B8A">
      <w:pPr>
        <w:rPr>
          <w:rFonts w:ascii="Arial" w:hAnsi="Arial" w:cs="Arial"/>
          <w:sz w:val="24"/>
          <w:szCs w:val="24"/>
        </w:rPr>
      </w:pPr>
    </w:p>
    <w:p w14:paraId="2B69483C" w14:textId="69A531F7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Overall Judges Comments and Feedback:</w:t>
      </w:r>
    </w:p>
    <w:p w14:paraId="017AB464" w14:textId="4DD679E6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380F4100" w14:textId="4D55F26B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7541C0F2" w14:textId="303B6B65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7293CB0B" w14:textId="1559AF58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  <w:t>______________________________________________________________________</w:t>
      </w:r>
    </w:p>
    <w:p w14:paraId="2CA880B6" w14:textId="57909E84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621E082A" w14:textId="5B2178FB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2E2B285A" w14:textId="6E8D3D4F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3B75F437" w14:textId="27CC9959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6F23B4AF" w14:textId="1F2079B7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3BEA2571" w14:textId="66F20D68" w:rsidR="00192B8A" w:rsidRDefault="00192B8A" w:rsidP="00192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6EF944DE" w14:textId="0D461165" w:rsidR="00192B8A" w:rsidRDefault="00192B8A" w:rsidP="00192B8A">
      <w:pPr>
        <w:rPr>
          <w:rFonts w:ascii="Arial" w:hAnsi="Arial" w:cs="Arial"/>
          <w:sz w:val="24"/>
          <w:szCs w:val="24"/>
        </w:rPr>
      </w:pPr>
    </w:p>
    <w:p w14:paraId="54160963" w14:textId="6C72EF8E" w:rsidR="00192B8A" w:rsidRDefault="00192B8A" w:rsidP="00192B8A">
      <w:pPr>
        <w:rPr>
          <w:rFonts w:ascii="Arial" w:hAnsi="Arial" w:cs="Arial"/>
          <w:sz w:val="24"/>
          <w:szCs w:val="24"/>
        </w:rPr>
      </w:pPr>
    </w:p>
    <w:p w14:paraId="105D1D90" w14:textId="5F43E445" w:rsidR="00192B8A" w:rsidRDefault="00192B8A" w:rsidP="00192B8A">
      <w:pPr>
        <w:rPr>
          <w:rFonts w:ascii="Arial" w:hAnsi="Arial" w:cs="Arial"/>
          <w:sz w:val="24"/>
          <w:szCs w:val="24"/>
        </w:rPr>
      </w:pPr>
    </w:p>
    <w:p w14:paraId="4A99056E" w14:textId="77777777" w:rsidR="00192B8A" w:rsidRPr="00192B8A" w:rsidRDefault="00192B8A" w:rsidP="00192B8A">
      <w:pPr>
        <w:rPr>
          <w:rFonts w:ascii="Arial" w:hAnsi="Arial" w:cs="Arial"/>
          <w:sz w:val="24"/>
          <w:szCs w:val="24"/>
        </w:rPr>
      </w:pPr>
    </w:p>
    <w:p w14:paraId="4A9005B2" w14:textId="4725F0FB" w:rsidR="00C713C4" w:rsidRPr="001445DD" w:rsidRDefault="00C713C4" w:rsidP="00C713C4">
      <w:pPr>
        <w:pStyle w:val="Heading1"/>
      </w:pPr>
      <w:bookmarkStart w:id="1" w:name="_Brawlhalla"/>
      <w:bookmarkEnd w:id="1"/>
      <w:r>
        <w:lastRenderedPageBreak/>
        <w:t>Scrapbook</w:t>
      </w:r>
    </w:p>
    <w:p w14:paraId="12376A8A" w14:textId="44F42951" w:rsidR="00C713C4" w:rsidRPr="00C713C4" w:rsidRDefault="00C713C4" w:rsidP="00C713C4">
      <w:pPr>
        <w:rPr>
          <w:rFonts w:ascii="Arial" w:hAnsi="Arial" w:cs="Arial"/>
          <w:i/>
          <w:iCs/>
          <w:sz w:val="24"/>
          <w:szCs w:val="24"/>
        </w:rPr>
      </w:pPr>
      <w:r w:rsidRPr="00C713C4">
        <w:rPr>
          <w:rFonts w:ascii="Arial" w:hAnsi="Arial" w:cs="Arial"/>
          <w:i/>
          <w:iCs/>
          <w:sz w:val="24"/>
          <w:szCs w:val="24"/>
        </w:rPr>
        <w:t xml:space="preserve">(Courtesy of </w:t>
      </w:r>
      <w:r w:rsidR="00604B9A">
        <w:rPr>
          <w:rFonts w:ascii="Arial" w:hAnsi="Arial" w:cs="Arial"/>
          <w:i/>
          <w:iCs/>
          <w:sz w:val="24"/>
          <w:szCs w:val="24"/>
        </w:rPr>
        <w:t xml:space="preserve">MIST </w:t>
      </w:r>
      <w:r w:rsidRPr="00C713C4">
        <w:rPr>
          <w:rFonts w:ascii="Arial" w:hAnsi="Arial" w:cs="Arial"/>
          <w:i/>
          <w:iCs/>
          <w:sz w:val="24"/>
          <w:szCs w:val="24"/>
        </w:rPr>
        <w:t>Houston)</w:t>
      </w:r>
    </w:p>
    <w:p w14:paraId="741F34E8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72FEE0AF" w14:textId="647B9565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Suggested Category: Category </w:t>
      </w:r>
      <w:r>
        <w:rPr>
          <w:rFonts w:ascii="Arial" w:hAnsi="Arial" w:cs="Arial"/>
          <w:sz w:val="24"/>
          <w:szCs w:val="24"/>
        </w:rPr>
        <w:t>II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Arts</w:t>
      </w:r>
    </w:p>
    <w:p w14:paraId="115932B2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4C8BD9A1" w14:textId="6C3D93BA" w:rsidR="00C713C4" w:rsidRPr="00C713C4" w:rsidRDefault="00C713C4" w:rsidP="00C713C4">
      <w:p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The Scrapbook competition is a team effort. A minimum of one (1) and a maximum of two (2)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people can register for this competition. One submission is permitted per MIST team.</w:t>
      </w:r>
    </w:p>
    <w:p w14:paraId="6C03825A" w14:textId="47CD452A" w:rsidR="00C713C4" w:rsidRDefault="00C713C4" w:rsidP="00C713C4">
      <w:p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The following is a list of rules and procedures for this category. Failure to fulfill these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obligations and/or any violation of them may result in point loss.</w:t>
      </w:r>
    </w:p>
    <w:p w14:paraId="44BDEACD" w14:textId="77777777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All scrapbook covers must bear MIST IDs and the current Year.</w:t>
      </w:r>
    </w:p>
    <w:p w14:paraId="44E58207" w14:textId="1C174607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No more than $100 can be spent on supplies.</w:t>
      </w:r>
    </w:p>
    <w:p w14:paraId="0928225E" w14:textId="5A16F78F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The size of the scrapbook must be a minimum of 12”x12” or the equivalent of 144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square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inches, to a maximum of 15”x24” or the equivalent of 360 square inches.</w:t>
      </w:r>
    </w:p>
    <w:p w14:paraId="63BB2FB0" w14:textId="47763655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The cover of the scrapbook must be designed and/or decorated by the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competitor.</w:t>
      </w:r>
    </w:p>
    <w:p w14:paraId="469936BB" w14:textId="675F25C6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The scrapbook should display the events, activities, or anything of importance in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your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MSA/Islamic Organization between the beginning of the school year and the MIST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competition. Note that this competition is a scrapbook competition and not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an album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competition.</w:t>
      </w:r>
    </w:p>
    <w:p w14:paraId="60385BBD" w14:textId="4209C0F1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The scrapbook should reflect the current MIST theme. It will be judged on how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well it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reflects the theme and how the theme is carried out throughout the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scrapbook.</w:t>
      </w:r>
    </w:p>
    <w:p w14:paraId="21DD713E" w14:textId="60E47E09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Add captions and labels so your scrapbook tells a story about the current MIST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theme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and your MSA/Islamic Organization. Include artistic personal touches to</w:t>
      </w:r>
      <w:r>
        <w:rPr>
          <w:rFonts w:ascii="Arial" w:hAnsi="Arial" w:cs="Arial"/>
          <w:sz w:val="24"/>
          <w:szCs w:val="24"/>
        </w:rPr>
        <w:t xml:space="preserve"> </w:t>
      </w:r>
      <w:r w:rsidRPr="00C713C4">
        <w:rPr>
          <w:rFonts w:ascii="Arial" w:hAnsi="Arial" w:cs="Arial"/>
          <w:sz w:val="24"/>
          <w:szCs w:val="24"/>
        </w:rPr>
        <w:t>tell a story.</w:t>
      </w:r>
    </w:p>
    <w:p w14:paraId="474E2646" w14:textId="77777777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Avoid loose articles that may slip out of place.</w:t>
      </w:r>
    </w:p>
    <w:p w14:paraId="1C1F219A" w14:textId="28471887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Include a title page, an index, and page numbers to organize your book.</w:t>
      </w:r>
    </w:p>
    <w:p w14:paraId="3BC3599B" w14:textId="3AB019EC" w:rsidR="00C713C4" w:rsidRPr="00C713C4" w:rsidRDefault="00C713C4" w:rsidP="000C2B64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C713C4">
        <w:rPr>
          <w:rFonts w:ascii="Arial" w:hAnsi="Arial" w:cs="Arial"/>
          <w:sz w:val="24"/>
          <w:szCs w:val="24"/>
        </w:rPr>
        <w:t>Judging Criteria will be based upon the Scrapbook Ballot.</w:t>
      </w:r>
    </w:p>
    <w:p w14:paraId="36FE8E63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016BCF68" w14:textId="77777777" w:rsidR="00C713C4" w:rsidRDefault="00C713C4" w:rsidP="00C713C4">
      <w:pPr>
        <w:jc w:val="center"/>
        <w:rPr>
          <w:rFonts w:ascii="Arial" w:hAnsi="Arial" w:cs="Arial"/>
          <w:sz w:val="24"/>
          <w:szCs w:val="24"/>
        </w:rPr>
      </w:pPr>
    </w:p>
    <w:p w14:paraId="4EC574FA" w14:textId="77777777" w:rsidR="00C713C4" w:rsidRDefault="00C713C4" w:rsidP="00C713C4">
      <w:pPr>
        <w:jc w:val="center"/>
        <w:rPr>
          <w:rFonts w:ascii="Arial" w:hAnsi="Arial" w:cs="Arial"/>
          <w:sz w:val="24"/>
          <w:szCs w:val="24"/>
        </w:rPr>
      </w:pPr>
    </w:p>
    <w:p w14:paraId="1E9928F3" w14:textId="77777777" w:rsidR="00C713C4" w:rsidRDefault="00C713C4" w:rsidP="00C713C4">
      <w:pPr>
        <w:jc w:val="center"/>
        <w:rPr>
          <w:rFonts w:ascii="Arial" w:hAnsi="Arial" w:cs="Arial"/>
          <w:sz w:val="24"/>
          <w:szCs w:val="24"/>
        </w:rPr>
      </w:pPr>
    </w:p>
    <w:p w14:paraId="38765F02" w14:textId="77777777" w:rsidR="00C713C4" w:rsidRDefault="00C713C4" w:rsidP="00C713C4">
      <w:pPr>
        <w:jc w:val="center"/>
        <w:rPr>
          <w:rFonts w:ascii="Arial" w:hAnsi="Arial" w:cs="Arial"/>
          <w:sz w:val="24"/>
          <w:szCs w:val="24"/>
        </w:rPr>
      </w:pPr>
    </w:p>
    <w:p w14:paraId="7BF4791B" w14:textId="77777777" w:rsidR="00C713C4" w:rsidRDefault="00C713C4" w:rsidP="00C713C4">
      <w:pPr>
        <w:jc w:val="center"/>
        <w:rPr>
          <w:rFonts w:ascii="Arial" w:hAnsi="Arial" w:cs="Arial"/>
          <w:sz w:val="24"/>
          <w:szCs w:val="24"/>
        </w:rPr>
      </w:pPr>
    </w:p>
    <w:p w14:paraId="269F8D51" w14:textId="26C9F5E3" w:rsidR="00C713C4" w:rsidRPr="001C60CA" w:rsidRDefault="00C713C4" w:rsidP="00C713C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6"/>
          <w:szCs w:val="36"/>
        </w:rPr>
        <w:lastRenderedPageBreak/>
        <w:t>Scrapbook</w:t>
      </w:r>
      <w:r w:rsidRPr="001C60CA">
        <w:rPr>
          <w:rFonts w:ascii="Arial" w:hAnsi="Arial" w:cs="Arial"/>
          <w:sz w:val="36"/>
          <w:szCs w:val="36"/>
        </w:rPr>
        <w:t xml:space="preserve"> Detailed Ballot</w:t>
      </w:r>
    </w:p>
    <w:p w14:paraId="51FD12E6" w14:textId="77777777" w:rsidR="00C713C4" w:rsidRPr="001C60CA" w:rsidRDefault="00C713C4" w:rsidP="00C713C4">
      <w:pPr>
        <w:rPr>
          <w:rFonts w:ascii="Arial" w:hAnsi="Arial" w:cs="Arial"/>
          <w:sz w:val="28"/>
          <w:szCs w:val="28"/>
        </w:rPr>
      </w:pPr>
      <w:r w:rsidRPr="001C60CA">
        <w:rPr>
          <w:rFonts w:ascii="Arial" w:hAnsi="Arial" w:cs="Arial"/>
          <w:sz w:val="28"/>
          <w:szCs w:val="28"/>
        </w:rPr>
        <w:t>Section A</w:t>
      </w:r>
      <w:r>
        <w:rPr>
          <w:rFonts w:ascii="Arial" w:hAnsi="Arial" w:cs="Arial"/>
          <w:sz w:val="28"/>
          <w:szCs w:val="28"/>
        </w:rPr>
        <w:t xml:space="preserve">: </w:t>
      </w:r>
      <w:r w:rsidRPr="001C60CA">
        <w:rPr>
          <w:rFonts w:ascii="Arial" w:hAnsi="Arial" w:cs="Arial"/>
          <w:sz w:val="28"/>
          <w:szCs w:val="28"/>
        </w:rPr>
        <w:t xml:space="preserve">Technical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</w:t>
      </w:r>
      <w:r w:rsidRPr="001C60CA">
        <w:rPr>
          <w:rFonts w:ascii="Arial" w:hAnsi="Arial" w:cs="Arial"/>
          <w:sz w:val="28"/>
          <w:szCs w:val="28"/>
        </w:rPr>
        <w:t>Points: 5</w:t>
      </w:r>
    </w:p>
    <w:p w14:paraId="74CADD6A" w14:textId="662DD775" w:rsidR="00C713C4" w:rsidRDefault="009C1318" w:rsidP="000C2B6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Presenters on time for interview</w:t>
      </w:r>
    </w:p>
    <w:p w14:paraId="259D1FE0" w14:textId="563DEAE8" w:rsidR="00C713C4" w:rsidRDefault="009C1318" w:rsidP="000C2B6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Interview duration within 3-5 minutes</w:t>
      </w:r>
    </w:p>
    <w:p w14:paraId="17DC8B4D" w14:textId="448BB105" w:rsidR="00C713C4" w:rsidRDefault="009C1318" w:rsidP="000C2B6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no identifying characteristics on the submission aside from their MIST ID</w:t>
      </w:r>
    </w:p>
    <w:p w14:paraId="789268AD" w14:textId="3DBB487C" w:rsidR="009C1318" w:rsidRPr="00C7029B" w:rsidRDefault="009C1318" w:rsidP="000C2B6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presenter(s) look credible and dressed for an interview.</w:t>
      </w:r>
    </w:p>
    <w:p w14:paraId="02D8C1EC" w14:textId="2C82E3D8" w:rsidR="00C713C4" w:rsidRDefault="00C713C4" w:rsidP="00C713C4">
      <w:pPr>
        <w:rPr>
          <w:rFonts w:ascii="Arial" w:hAnsi="Arial" w:cs="Arial"/>
          <w:sz w:val="28"/>
          <w:szCs w:val="28"/>
        </w:rPr>
      </w:pPr>
      <w:r w:rsidRPr="00C7029B">
        <w:rPr>
          <w:rFonts w:ascii="Arial" w:hAnsi="Arial" w:cs="Arial"/>
          <w:sz w:val="28"/>
          <w:szCs w:val="28"/>
        </w:rPr>
        <w:t xml:space="preserve">Section B: </w:t>
      </w:r>
      <w:r w:rsidR="009C1318">
        <w:rPr>
          <w:rFonts w:ascii="Arial" w:hAnsi="Arial" w:cs="Arial"/>
          <w:sz w:val="28"/>
          <w:szCs w:val="28"/>
        </w:rPr>
        <w:t>Cover</w:t>
      </w:r>
      <w:r w:rsidR="009C1318">
        <w:rPr>
          <w:rFonts w:ascii="Arial" w:hAnsi="Arial" w:cs="Arial"/>
          <w:sz w:val="28"/>
          <w:szCs w:val="28"/>
        </w:rPr>
        <w:tab/>
      </w:r>
      <w:r w:rsidR="009C1318">
        <w:rPr>
          <w:rFonts w:ascii="Arial" w:hAnsi="Arial" w:cs="Arial"/>
          <w:sz w:val="28"/>
          <w:szCs w:val="28"/>
        </w:rPr>
        <w:tab/>
      </w:r>
      <w:r w:rsidR="009C1318">
        <w:rPr>
          <w:rFonts w:ascii="Arial" w:hAnsi="Arial" w:cs="Arial"/>
          <w:sz w:val="28"/>
          <w:szCs w:val="28"/>
        </w:rPr>
        <w:tab/>
      </w:r>
      <w:r w:rsidR="009C1318">
        <w:rPr>
          <w:rFonts w:ascii="Arial" w:hAnsi="Arial" w:cs="Arial"/>
          <w:sz w:val="28"/>
          <w:szCs w:val="28"/>
        </w:rPr>
        <w:tab/>
      </w:r>
      <w:r w:rsidR="009C1318">
        <w:rPr>
          <w:rFonts w:ascii="Arial" w:hAnsi="Arial" w:cs="Arial"/>
          <w:sz w:val="28"/>
          <w:szCs w:val="28"/>
        </w:rPr>
        <w:tab/>
      </w:r>
      <w:r w:rsidR="009C1318">
        <w:rPr>
          <w:rFonts w:ascii="Arial" w:hAnsi="Arial" w:cs="Arial"/>
          <w:sz w:val="28"/>
          <w:szCs w:val="28"/>
        </w:rPr>
        <w:tab/>
      </w:r>
      <w:r w:rsidR="009C1318">
        <w:rPr>
          <w:rFonts w:ascii="Arial" w:hAnsi="Arial" w:cs="Arial"/>
          <w:sz w:val="28"/>
          <w:szCs w:val="28"/>
        </w:rPr>
        <w:tab/>
      </w:r>
      <w:r w:rsidR="009C1318">
        <w:rPr>
          <w:rFonts w:ascii="Arial" w:hAnsi="Arial" w:cs="Arial"/>
          <w:sz w:val="28"/>
          <w:szCs w:val="28"/>
        </w:rPr>
        <w:tab/>
      </w:r>
      <w:proofErr w:type="gramStart"/>
      <w:r w:rsidR="009C1318">
        <w:rPr>
          <w:rFonts w:ascii="Arial" w:hAnsi="Arial" w:cs="Arial"/>
          <w:sz w:val="28"/>
          <w:szCs w:val="28"/>
        </w:rPr>
        <w:tab/>
        <w:t xml:space="preserve">  Points</w:t>
      </w:r>
      <w:proofErr w:type="gramEnd"/>
      <w:r w:rsidR="009C1318">
        <w:rPr>
          <w:rFonts w:ascii="Arial" w:hAnsi="Arial" w:cs="Arial"/>
          <w:sz w:val="28"/>
          <w:szCs w:val="28"/>
        </w:rPr>
        <w:t>: 10</w:t>
      </w:r>
      <w:r w:rsidRPr="00C7029B">
        <w:rPr>
          <w:rFonts w:ascii="Arial" w:hAnsi="Arial" w:cs="Arial"/>
          <w:sz w:val="28"/>
          <w:szCs w:val="28"/>
        </w:rPr>
        <w:t xml:space="preserve"> </w:t>
      </w:r>
    </w:p>
    <w:p w14:paraId="1E484FD2" w14:textId="1486ED00" w:rsidR="00C713C4" w:rsidRDefault="009C1318" w:rsidP="000C2B64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Does the year appear on the cover page?</w:t>
      </w:r>
    </w:p>
    <w:p w14:paraId="06A97055" w14:textId="050BEEB4" w:rsidR="009C1318" w:rsidRDefault="009C1318" w:rsidP="000C2B64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 construction of the scrapbook sturdy? Is it easy to handle?</w:t>
      </w:r>
    </w:p>
    <w:p w14:paraId="35D1324D" w14:textId="73D96AE2" w:rsidR="009C1318" w:rsidRDefault="009C1318" w:rsidP="000C2B64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Does the scrapbook measure between 12”x12” and 15”x24”?</w:t>
      </w:r>
    </w:p>
    <w:p w14:paraId="76E64E8B" w14:textId="2FBB3656" w:rsidR="009C1318" w:rsidRPr="009C1318" w:rsidRDefault="009C1318" w:rsidP="009C13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Section C: Organization &amp; Content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ab/>
        <w:t xml:space="preserve">  Points</w:t>
      </w:r>
      <w:proofErr w:type="gramEnd"/>
      <w:r>
        <w:rPr>
          <w:rFonts w:ascii="Arial" w:hAnsi="Arial" w:cs="Arial"/>
          <w:sz w:val="28"/>
          <w:szCs w:val="28"/>
        </w:rPr>
        <w:t>: 35</w:t>
      </w:r>
    </w:p>
    <w:p w14:paraId="572AF012" w14:textId="3BB6E973" w:rsidR="00C713C4" w:rsidRPr="00183669" w:rsidRDefault="009C1318" w:rsidP="00C713C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Organization</w:t>
      </w:r>
    </w:p>
    <w:p w14:paraId="4D751444" w14:textId="5FF9797F" w:rsidR="00C713C4" w:rsidRDefault="009C1318" w:rsidP="000C2B64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there titles on every double-page?</w:t>
      </w:r>
    </w:p>
    <w:p w14:paraId="00B6F207" w14:textId="7E9E915A" w:rsidR="009C1318" w:rsidRDefault="009C1318" w:rsidP="000C2B64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the correct grammar and mechanics used within the scrapbook?</w:t>
      </w:r>
    </w:p>
    <w:p w14:paraId="243B149F" w14:textId="5AFB203C" w:rsidR="009C1318" w:rsidRPr="00C7029B" w:rsidRDefault="009C1318" w:rsidP="000C2B64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 method or style of organization appropriate? Are title pages, an index, and page numbers used to organize the scrapbook?</w:t>
      </w:r>
    </w:p>
    <w:p w14:paraId="1F975F07" w14:textId="4E88B6AE" w:rsidR="00C713C4" w:rsidRPr="00183669" w:rsidRDefault="009C1318" w:rsidP="00C713C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Content</w:t>
      </w:r>
    </w:p>
    <w:p w14:paraId="1C8E705C" w14:textId="422EF80C" w:rsidR="00C713C4" w:rsidRDefault="009C1318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the visual materials properly used?</w:t>
      </w:r>
    </w:p>
    <w:p w14:paraId="1EEEAF37" w14:textId="264001BD" w:rsidR="009C1318" w:rsidRDefault="009C1318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 scrapbook attractively designed?</w:t>
      </w:r>
    </w:p>
    <w:p w14:paraId="008F7772" w14:textId="743CBF24" w:rsidR="009C1318" w:rsidRDefault="009C1318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there sufficient journaling to understand what is going on?</w:t>
      </w:r>
    </w:p>
    <w:p w14:paraId="597DB7A6" w14:textId="40ACD5B2" w:rsidR="009C1318" w:rsidRDefault="009C1318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there full and sufficient coverage of club activities?</w:t>
      </w:r>
    </w:p>
    <w:p w14:paraId="418EF464" w14:textId="545066EE" w:rsidR="009C1318" w:rsidRDefault="009C1318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there an artistic theme consistent through the scrapbook?</w:t>
      </w:r>
    </w:p>
    <w:p w14:paraId="2B899E24" w14:textId="1E5B035A" w:rsidR="009C1318" w:rsidRDefault="009C1318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there a variety in the content of the materials and events presented?</w:t>
      </w:r>
    </w:p>
    <w:p w14:paraId="249C47FF" w14:textId="41B2174F" w:rsidR="009C1318" w:rsidRPr="00183669" w:rsidRDefault="009C1318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the pages creatively and distinctively designed? Are there more than just pictures of people, but the use of words and phrases to exemplify what they stand for?</w:t>
      </w:r>
    </w:p>
    <w:p w14:paraId="7DBEEF22" w14:textId="5FC962F8" w:rsidR="00C713C4" w:rsidRPr="00183669" w:rsidRDefault="00C713C4" w:rsidP="00C713C4">
      <w:p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8"/>
          <w:szCs w:val="28"/>
        </w:rPr>
        <w:t xml:space="preserve">Section </w:t>
      </w:r>
      <w:r w:rsidR="009C1318">
        <w:rPr>
          <w:rFonts w:ascii="Arial" w:hAnsi="Arial" w:cs="Arial"/>
          <w:sz w:val="28"/>
          <w:szCs w:val="28"/>
        </w:rPr>
        <w:t>D</w:t>
      </w:r>
      <w:r w:rsidRPr="00183669">
        <w:rPr>
          <w:rFonts w:ascii="Arial" w:hAnsi="Arial" w:cs="Arial"/>
          <w:sz w:val="28"/>
          <w:szCs w:val="28"/>
        </w:rPr>
        <w:t xml:space="preserve">: </w:t>
      </w:r>
      <w:r w:rsidR="007C6045">
        <w:rPr>
          <w:rFonts w:ascii="Arial" w:hAnsi="Arial" w:cs="Arial"/>
          <w:sz w:val="28"/>
          <w:szCs w:val="28"/>
        </w:rPr>
        <w:t>Artistic Quality</w:t>
      </w:r>
      <w:r w:rsidR="007C6045">
        <w:rPr>
          <w:rFonts w:ascii="Arial" w:hAnsi="Arial" w:cs="Arial"/>
          <w:sz w:val="28"/>
          <w:szCs w:val="28"/>
        </w:rPr>
        <w:tab/>
      </w:r>
      <w:r w:rsidR="007C6045">
        <w:rPr>
          <w:rFonts w:ascii="Arial" w:hAnsi="Arial" w:cs="Arial"/>
          <w:sz w:val="28"/>
          <w:szCs w:val="28"/>
        </w:rPr>
        <w:tab/>
      </w:r>
      <w:r w:rsidR="007C6045">
        <w:rPr>
          <w:rFonts w:ascii="Arial" w:hAnsi="Arial" w:cs="Arial"/>
          <w:sz w:val="28"/>
          <w:szCs w:val="28"/>
        </w:rPr>
        <w:tab/>
      </w:r>
      <w:r w:rsidR="007C6045">
        <w:rPr>
          <w:rFonts w:ascii="Arial" w:hAnsi="Arial" w:cs="Arial"/>
          <w:sz w:val="28"/>
          <w:szCs w:val="28"/>
        </w:rPr>
        <w:tab/>
      </w:r>
      <w:r w:rsidR="007C6045">
        <w:rPr>
          <w:rFonts w:ascii="Arial" w:hAnsi="Arial" w:cs="Arial"/>
          <w:sz w:val="28"/>
          <w:szCs w:val="28"/>
        </w:rPr>
        <w:tab/>
      </w:r>
      <w:r w:rsidR="007C6045">
        <w:rPr>
          <w:rFonts w:ascii="Arial" w:hAnsi="Arial" w:cs="Arial"/>
          <w:sz w:val="28"/>
          <w:szCs w:val="28"/>
        </w:rPr>
        <w:tab/>
        <w:t xml:space="preserve"> </w:t>
      </w:r>
      <w:proofErr w:type="gramStart"/>
      <w:r w:rsidR="007C6045">
        <w:rPr>
          <w:rFonts w:ascii="Arial" w:hAnsi="Arial" w:cs="Arial"/>
          <w:sz w:val="28"/>
          <w:szCs w:val="28"/>
        </w:rPr>
        <w:tab/>
        <w:t xml:space="preserve">  Points</w:t>
      </w:r>
      <w:proofErr w:type="gramEnd"/>
      <w:r w:rsidR="007C6045">
        <w:rPr>
          <w:rFonts w:ascii="Arial" w:hAnsi="Arial" w:cs="Arial"/>
          <w:sz w:val="28"/>
          <w:szCs w:val="28"/>
        </w:rPr>
        <w:t>: 10</w:t>
      </w:r>
    </w:p>
    <w:p w14:paraId="5C4338B5" w14:textId="10F929C5" w:rsidR="00C713C4" w:rsidRDefault="007C6045" w:rsidP="000C2B64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there an appropriate balance of artwork and lettering?</w:t>
      </w:r>
    </w:p>
    <w:p w14:paraId="41C432A6" w14:textId="78FE7BB9" w:rsidR="007C6045" w:rsidRDefault="007C6045" w:rsidP="000C2B64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the materials color coordinated?</w:t>
      </w:r>
    </w:p>
    <w:p w14:paraId="55DD53F4" w14:textId="681CE07F" w:rsidR="007C6045" w:rsidRDefault="007C6045" w:rsidP="000C2B64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the styles and design aesthetically pleasing?</w:t>
      </w:r>
    </w:p>
    <w:p w14:paraId="3F58AD88" w14:textId="22FCBE07" w:rsidR="007C6045" w:rsidRPr="007C6045" w:rsidRDefault="007C6045" w:rsidP="007C6045">
      <w:p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8"/>
          <w:szCs w:val="28"/>
        </w:rPr>
        <w:t xml:space="preserve">Section </w:t>
      </w:r>
      <w:r>
        <w:rPr>
          <w:rFonts w:ascii="Arial" w:hAnsi="Arial" w:cs="Arial"/>
          <w:sz w:val="28"/>
          <w:szCs w:val="28"/>
        </w:rPr>
        <w:t>E</w:t>
      </w:r>
      <w:r w:rsidRPr="00183669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Overall Effect of Submission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ab/>
        <w:t xml:space="preserve">  Points</w:t>
      </w:r>
      <w:proofErr w:type="gramEnd"/>
      <w:r>
        <w:rPr>
          <w:rFonts w:ascii="Arial" w:hAnsi="Arial" w:cs="Arial"/>
          <w:sz w:val="28"/>
          <w:szCs w:val="28"/>
        </w:rPr>
        <w:t>: 1</w:t>
      </w:r>
      <w:r>
        <w:rPr>
          <w:rFonts w:ascii="Arial" w:hAnsi="Arial" w:cs="Arial"/>
          <w:sz w:val="28"/>
          <w:szCs w:val="28"/>
        </w:rPr>
        <w:t>5</w:t>
      </w:r>
    </w:p>
    <w:p w14:paraId="19E35B30" w14:textId="4BB25444" w:rsidR="00C713C4" w:rsidRDefault="007C6045" w:rsidP="000C2B64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Does it illustrate a very active school club in an original and creative fashion?</w:t>
      </w:r>
    </w:p>
    <w:p w14:paraId="13579A3C" w14:textId="54DAD9AB" w:rsidR="007C6045" w:rsidRDefault="007C6045" w:rsidP="000C2B64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Does it demonstrate completeness and thoroughness of activity level?</w:t>
      </w:r>
    </w:p>
    <w:p w14:paraId="6ADD6AC2" w14:textId="5B3B020F" w:rsidR="007C6045" w:rsidRDefault="007C6045" w:rsidP="000C2B64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Does it exemplify the WOW factor?</w:t>
      </w:r>
    </w:p>
    <w:p w14:paraId="3B8D8528" w14:textId="026EC1D4" w:rsidR="007C6045" w:rsidRPr="007C6045" w:rsidRDefault="007C6045" w:rsidP="007C604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Section F: Application of Theme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ab/>
        <w:t xml:space="preserve">  Points</w:t>
      </w:r>
      <w:proofErr w:type="gramEnd"/>
      <w:r>
        <w:rPr>
          <w:rFonts w:ascii="Arial" w:hAnsi="Arial" w:cs="Arial"/>
          <w:sz w:val="28"/>
          <w:szCs w:val="28"/>
        </w:rPr>
        <w:t>: 25</w:t>
      </w:r>
    </w:p>
    <w:p w14:paraId="7829C738" w14:textId="71100473" w:rsidR="00C713C4" w:rsidRDefault="007C6045" w:rsidP="000C2B64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is a strong, clearly evident relevance to the theme.</w:t>
      </w:r>
    </w:p>
    <w:p w14:paraId="0E879EE6" w14:textId="74898009" w:rsidR="007C6045" w:rsidRDefault="007C6045" w:rsidP="000C2B64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theme is expressed in a unique or outstanding way.</w:t>
      </w:r>
    </w:p>
    <w:p w14:paraId="5A01DDF7" w14:textId="05B7F93A" w:rsidR="007C6045" w:rsidRDefault="007C6045" w:rsidP="000C2B64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Purpose of the artwork is clearly articulated and shows evidence of reflection and/or research.</w:t>
      </w:r>
    </w:p>
    <w:p w14:paraId="7DE0D1AD" w14:textId="4E485D33" w:rsidR="007C6045" w:rsidRDefault="007C6045" w:rsidP="000C2B64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Elements and principles of art are clearly articulated and student shows evidence of careful selection and organization of these elements and principles.</w:t>
      </w:r>
    </w:p>
    <w:p w14:paraId="492C5CDF" w14:textId="433BCCC1" w:rsidR="007C6045" w:rsidRDefault="007C6045" w:rsidP="007C6045">
      <w:pPr>
        <w:rPr>
          <w:rFonts w:ascii="Arial" w:hAnsi="Arial" w:cs="Arial"/>
          <w:sz w:val="24"/>
          <w:szCs w:val="24"/>
        </w:rPr>
      </w:pPr>
    </w:p>
    <w:p w14:paraId="682AE70C" w14:textId="50EE9685" w:rsidR="007C6045" w:rsidRDefault="007C6045" w:rsidP="007C6045">
      <w:pPr>
        <w:rPr>
          <w:rFonts w:ascii="Arial" w:hAnsi="Arial" w:cs="Arial"/>
          <w:sz w:val="24"/>
          <w:szCs w:val="24"/>
        </w:rPr>
      </w:pPr>
    </w:p>
    <w:p w14:paraId="6C113A04" w14:textId="6BEB9327" w:rsidR="007C6045" w:rsidRDefault="007C6045" w:rsidP="007C6045">
      <w:pPr>
        <w:rPr>
          <w:rFonts w:ascii="Arial" w:hAnsi="Arial" w:cs="Arial"/>
          <w:sz w:val="24"/>
          <w:szCs w:val="24"/>
        </w:rPr>
      </w:pPr>
    </w:p>
    <w:p w14:paraId="477927FE" w14:textId="0E00199D" w:rsidR="007C6045" w:rsidRDefault="007C6045" w:rsidP="007C6045">
      <w:pPr>
        <w:rPr>
          <w:rFonts w:ascii="Arial" w:hAnsi="Arial" w:cs="Arial"/>
          <w:sz w:val="24"/>
          <w:szCs w:val="24"/>
        </w:rPr>
      </w:pPr>
    </w:p>
    <w:p w14:paraId="34E34373" w14:textId="0D9F5B16" w:rsidR="007C6045" w:rsidRDefault="007C6045" w:rsidP="007C6045">
      <w:pPr>
        <w:rPr>
          <w:rFonts w:ascii="Arial" w:hAnsi="Arial" w:cs="Arial"/>
          <w:sz w:val="24"/>
          <w:szCs w:val="24"/>
        </w:rPr>
      </w:pPr>
    </w:p>
    <w:p w14:paraId="39E0A6EC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7A708B6A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4AA15FFD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2BEC37C4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20241F4A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24D11F7E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05B1F4CD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17090FA7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51AA2F77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08EBD21C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59E82289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3981BB9C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41072158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4997065C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41DBC5A6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273A3D0F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0045346E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355DBCD4" w14:textId="6AB6CC0D" w:rsidR="00C713C4" w:rsidRDefault="007C6045" w:rsidP="00C713C4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Scrapbook</w:t>
      </w:r>
      <w:r w:rsidR="00C713C4" w:rsidRPr="001C60CA">
        <w:rPr>
          <w:rFonts w:ascii="Arial" w:hAnsi="Arial" w:cs="Arial"/>
          <w:sz w:val="36"/>
          <w:szCs w:val="36"/>
        </w:rPr>
        <w:t xml:space="preserve"> Ballot</w:t>
      </w:r>
    </w:p>
    <w:p w14:paraId="6821EBD4" w14:textId="77777777" w:rsidR="00C713C4" w:rsidRPr="00192B8A" w:rsidRDefault="00C713C4" w:rsidP="00C713C4">
      <w:pPr>
        <w:jc w:val="center"/>
        <w:rPr>
          <w:rFonts w:ascii="Arial" w:hAnsi="Arial" w:cs="Arial"/>
          <w:sz w:val="24"/>
          <w:szCs w:val="24"/>
        </w:rPr>
      </w:pPr>
    </w:p>
    <w:p w14:paraId="7861038C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MIST ID: ____________________</w:t>
      </w:r>
      <w:r>
        <w:rPr>
          <w:rFonts w:ascii="Arial" w:hAnsi="Arial" w:cs="Arial"/>
          <w:sz w:val="24"/>
          <w:szCs w:val="24"/>
        </w:rPr>
        <w:tab/>
        <w:t>School Name: 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713C4" w14:paraId="72D36F50" w14:textId="77777777" w:rsidTr="001E7D6F">
        <w:trPr>
          <w:trHeight w:val="432"/>
        </w:trPr>
        <w:tc>
          <w:tcPr>
            <w:tcW w:w="3116" w:type="dxa"/>
            <w:vAlign w:val="center"/>
          </w:tcPr>
          <w:p w14:paraId="3CD20267" w14:textId="77777777" w:rsidR="00C713C4" w:rsidRDefault="00C713C4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5FB2FCA9" w14:textId="77777777" w:rsidR="00C713C4" w:rsidRDefault="00C713C4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7093D807" w14:textId="77777777" w:rsidR="00C713C4" w:rsidRDefault="00C713C4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Subtotal</w:t>
            </w:r>
          </w:p>
        </w:tc>
      </w:tr>
      <w:tr w:rsidR="00C713C4" w14:paraId="62AEA631" w14:textId="77777777" w:rsidTr="001E7D6F">
        <w:trPr>
          <w:trHeight w:val="432"/>
        </w:trPr>
        <w:tc>
          <w:tcPr>
            <w:tcW w:w="3116" w:type="dxa"/>
            <w:vAlign w:val="center"/>
          </w:tcPr>
          <w:p w14:paraId="34624A1F" w14:textId="77777777" w:rsidR="00C713C4" w:rsidRDefault="00C713C4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A</w:t>
            </w:r>
          </w:p>
        </w:tc>
        <w:tc>
          <w:tcPr>
            <w:tcW w:w="3117" w:type="dxa"/>
            <w:vAlign w:val="center"/>
          </w:tcPr>
          <w:p w14:paraId="39C25D0E" w14:textId="77777777" w:rsidR="00C713C4" w:rsidRDefault="00C713C4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Technical</w:t>
            </w:r>
          </w:p>
        </w:tc>
        <w:tc>
          <w:tcPr>
            <w:tcW w:w="3117" w:type="dxa"/>
            <w:vAlign w:val="center"/>
          </w:tcPr>
          <w:p w14:paraId="7078BB19" w14:textId="77777777" w:rsidR="00C713C4" w:rsidRDefault="00C713C4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5</w:t>
            </w:r>
          </w:p>
        </w:tc>
      </w:tr>
      <w:tr w:rsidR="00C713C4" w14:paraId="76216BA5" w14:textId="77777777" w:rsidTr="001E7D6F">
        <w:trPr>
          <w:trHeight w:val="432"/>
        </w:trPr>
        <w:tc>
          <w:tcPr>
            <w:tcW w:w="3116" w:type="dxa"/>
            <w:vAlign w:val="center"/>
          </w:tcPr>
          <w:p w14:paraId="612A863B" w14:textId="77777777" w:rsidR="00C713C4" w:rsidRDefault="00C713C4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B</w:t>
            </w:r>
          </w:p>
        </w:tc>
        <w:tc>
          <w:tcPr>
            <w:tcW w:w="3117" w:type="dxa"/>
            <w:vAlign w:val="center"/>
          </w:tcPr>
          <w:p w14:paraId="376C7CDF" w14:textId="5ADE1F98" w:rsidR="00C713C4" w:rsidRDefault="007C6045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Cover</w:t>
            </w:r>
          </w:p>
        </w:tc>
        <w:tc>
          <w:tcPr>
            <w:tcW w:w="3117" w:type="dxa"/>
            <w:vAlign w:val="center"/>
          </w:tcPr>
          <w:p w14:paraId="57FF3F04" w14:textId="77777777" w:rsidR="00C713C4" w:rsidRDefault="00C713C4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10</w:t>
            </w:r>
          </w:p>
        </w:tc>
      </w:tr>
      <w:tr w:rsidR="00C713C4" w14:paraId="4B0A93AA" w14:textId="77777777" w:rsidTr="001E7D6F">
        <w:trPr>
          <w:trHeight w:val="432"/>
        </w:trPr>
        <w:tc>
          <w:tcPr>
            <w:tcW w:w="3116" w:type="dxa"/>
            <w:vMerge w:val="restart"/>
            <w:vAlign w:val="center"/>
          </w:tcPr>
          <w:p w14:paraId="0AC575B1" w14:textId="77777777" w:rsidR="00C713C4" w:rsidRDefault="00C713C4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C</w:t>
            </w:r>
          </w:p>
        </w:tc>
        <w:tc>
          <w:tcPr>
            <w:tcW w:w="3117" w:type="dxa"/>
            <w:vAlign w:val="center"/>
          </w:tcPr>
          <w:p w14:paraId="5440B59B" w14:textId="36D7664C" w:rsidR="00C713C4" w:rsidRDefault="007C6045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Organization</w:t>
            </w:r>
          </w:p>
        </w:tc>
        <w:tc>
          <w:tcPr>
            <w:tcW w:w="3117" w:type="dxa"/>
            <w:vAlign w:val="center"/>
          </w:tcPr>
          <w:p w14:paraId="5183DEE3" w14:textId="77777777" w:rsidR="00C713C4" w:rsidRDefault="00C713C4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20</w:t>
            </w:r>
          </w:p>
        </w:tc>
      </w:tr>
      <w:tr w:rsidR="00C713C4" w14:paraId="6EB7EAC3" w14:textId="77777777" w:rsidTr="001E7D6F">
        <w:trPr>
          <w:trHeight w:val="432"/>
        </w:trPr>
        <w:tc>
          <w:tcPr>
            <w:tcW w:w="3116" w:type="dxa"/>
            <w:vMerge/>
            <w:vAlign w:val="center"/>
          </w:tcPr>
          <w:p w14:paraId="6FCFBB7E" w14:textId="77777777" w:rsidR="00C713C4" w:rsidRDefault="00C713C4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0F58CFB5" w14:textId="50B0BECE" w:rsidR="00C713C4" w:rsidRDefault="007C6045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Content</w:t>
            </w:r>
          </w:p>
        </w:tc>
        <w:tc>
          <w:tcPr>
            <w:tcW w:w="3117" w:type="dxa"/>
            <w:vAlign w:val="center"/>
          </w:tcPr>
          <w:p w14:paraId="5D24FAD7" w14:textId="77777777" w:rsidR="00C713C4" w:rsidRDefault="00C713C4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15</w:t>
            </w:r>
          </w:p>
        </w:tc>
      </w:tr>
      <w:tr w:rsidR="007C6045" w14:paraId="028661C6" w14:textId="77777777" w:rsidTr="001E7D6F">
        <w:trPr>
          <w:trHeight w:val="432"/>
        </w:trPr>
        <w:tc>
          <w:tcPr>
            <w:tcW w:w="3116" w:type="dxa"/>
            <w:vAlign w:val="center"/>
          </w:tcPr>
          <w:p w14:paraId="23E994F2" w14:textId="1995978C" w:rsidR="007C6045" w:rsidRDefault="007C6045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D</w:t>
            </w:r>
          </w:p>
        </w:tc>
        <w:tc>
          <w:tcPr>
            <w:tcW w:w="3117" w:type="dxa"/>
            <w:vAlign w:val="center"/>
          </w:tcPr>
          <w:p w14:paraId="5303C6C7" w14:textId="49FBC68D" w:rsidR="007C6045" w:rsidRDefault="007C6045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Artistic Quality</w:t>
            </w:r>
          </w:p>
        </w:tc>
        <w:tc>
          <w:tcPr>
            <w:tcW w:w="3117" w:type="dxa"/>
            <w:vAlign w:val="center"/>
          </w:tcPr>
          <w:p w14:paraId="52EDA957" w14:textId="653A2EF5" w:rsidR="007C6045" w:rsidRDefault="007C6045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10</w:t>
            </w:r>
          </w:p>
        </w:tc>
      </w:tr>
      <w:tr w:rsidR="007C6045" w14:paraId="07E6C2EC" w14:textId="77777777" w:rsidTr="001E7D6F">
        <w:trPr>
          <w:trHeight w:val="432"/>
        </w:trPr>
        <w:tc>
          <w:tcPr>
            <w:tcW w:w="3116" w:type="dxa"/>
            <w:vAlign w:val="center"/>
          </w:tcPr>
          <w:p w14:paraId="722A24C8" w14:textId="7AA9D2EB" w:rsidR="007C6045" w:rsidRDefault="007C6045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E</w:t>
            </w:r>
          </w:p>
        </w:tc>
        <w:tc>
          <w:tcPr>
            <w:tcW w:w="3117" w:type="dxa"/>
            <w:vAlign w:val="center"/>
          </w:tcPr>
          <w:p w14:paraId="55D2115A" w14:textId="20109CDC" w:rsidR="007C6045" w:rsidRDefault="007C6045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Overall Effect of Submission</w:t>
            </w:r>
          </w:p>
        </w:tc>
        <w:tc>
          <w:tcPr>
            <w:tcW w:w="3117" w:type="dxa"/>
            <w:vAlign w:val="center"/>
          </w:tcPr>
          <w:p w14:paraId="76F09DE8" w14:textId="365E3B6A" w:rsidR="007C6045" w:rsidRDefault="007C6045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15</w:t>
            </w:r>
          </w:p>
        </w:tc>
      </w:tr>
      <w:tr w:rsidR="007C6045" w14:paraId="751BDEEE" w14:textId="77777777" w:rsidTr="001E7D6F">
        <w:trPr>
          <w:trHeight w:val="432"/>
        </w:trPr>
        <w:tc>
          <w:tcPr>
            <w:tcW w:w="3116" w:type="dxa"/>
            <w:vAlign w:val="center"/>
          </w:tcPr>
          <w:p w14:paraId="5DF0F662" w14:textId="26CF1373" w:rsidR="007C6045" w:rsidRDefault="007C6045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F</w:t>
            </w:r>
          </w:p>
        </w:tc>
        <w:tc>
          <w:tcPr>
            <w:tcW w:w="3117" w:type="dxa"/>
            <w:vAlign w:val="center"/>
          </w:tcPr>
          <w:p w14:paraId="0028F59B" w14:textId="4F2B795F" w:rsidR="007C6045" w:rsidRDefault="007C6045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of Theme</w:t>
            </w:r>
          </w:p>
        </w:tc>
        <w:tc>
          <w:tcPr>
            <w:tcW w:w="3117" w:type="dxa"/>
            <w:vAlign w:val="center"/>
          </w:tcPr>
          <w:p w14:paraId="3E62F348" w14:textId="4B6981CC" w:rsidR="007C6045" w:rsidRDefault="007C6045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25</w:t>
            </w:r>
          </w:p>
        </w:tc>
      </w:tr>
    </w:tbl>
    <w:p w14:paraId="20B620D2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0615D403" w14:textId="77777777" w:rsidR="00C713C4" w:rsidRDefault="00C713C4" w:rsidP="00C713C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TOTAL: _____ / 100</w:t>
      </w:r>
    </w:p>
    <w:p w14:paraId="0E7321A7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71DEBDBC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Overall Judges Comments and Feedback:</w:t>
      </w:r>
    </w:p>
    <w:p w14:paraId="0921CCBC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70B81073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605C08E8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45CE934F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  <w:t>______________________________________________________________________</w:t>
      </w:r>
    </w:p>
    <w:p w14:paraId="20F60E2D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1A8A8AF9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500235E4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7FDA57F2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144BF5FE" w14:textId="1C048687" w:rsidR="00C713C4" w:rsidRDefault="00C713C4" w:rsidP="00C71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74A9A5BB" w14:textId="56446B78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19DBD1A8" w14:textId="2106E590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20A17C63" w14:textId="77777777" w:rsidR="00C713C4" w:rsidRDefault="00C713C4" w:rsidP="00C713C4">
      <w:pPr>
        <w:rPr>
          <w:rFonts w:ascii="Arial" w:hAnsi="Arial" w:cs="Arial"/>
          <w:sz w:val="24"/>
          <w:szCs w:val="24"/>
        </w:rPr>
      </w:pPr>
    </w:p>
    <w:p w14:paraId="5ECCB104" w14:textId="015A02E2" w:rsidR="001445DD" w:rsidRPr="001445DD" w:rsidRDefault="00192B8A" w:rsidP="00C713C4">
      <w:pPr>
        <w:pStyle w:val="Heading1"/>
      </w:pPr>
      <w:r>
        <w:lastRenderedPageBreak/>
        <w:t>Mobile Apps</w:t>
      </w:r>
    </w:p>
    <w:p w14:paraId="0B35423F" w14:textId="2CCB1EA3" w:rsidR="001445DD" w:rsidRPr="00514F2C" w:rsidRDefault="00514F2C" w:rsidP="001445DD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(Taken from 2021 Pilot Competitions Rulebook)</w:t>
      </w:r>
    </w:p>
    <w:p w14:paraId="3E5CCA35" w14:textId="77777777" w:rsidR="00514F2C" w:rsidRDefault="00514F2C" w:rsidP="001445DD">
      <w:pPr>
        <w:rPr>
          <w:rFonts w:ascii="Arial" w:hAnsi="Arial" w:cs="Arial"/>
          <w:sz w:val="24"/>
          <w:szCs w:val="24"/>
        </w:rPr>
      </w:pPr>
    </w:p>
    <w:p w14:paraId="2C18E069" w14:textId="665387A2" w:rsidR="00A53B8A" w:rsidRDefault="00A53B8A" w:rsidP="001445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Suggested Category: Category V - Group Projects</w:t>
      </w:r>
    </w:p>
    <w:p w14:paraId="3C0DECAA" w14:textId="77777777" w:rsidR="00A53B8A" w:rsidRDefault="00A53B8A" w:rsidP="001445DD">
      <w:pPr>
        <w:rPr>
          <w:rFonts w:ascii="Arial" w:hAnsi="Arial" w:cs="Arial"/>
          <w:sz w:val="24"/>
          <w:szCs w:val="24"/>
        </w:rPr>
      </w:pPr>
    </w:p>
    <w:p w14:paraId="1C45E0E3" w14:textId="40AC6E69" w:rsidR="00192B8A" w:rsidRPr="00192B8A" w:rsidRDefault="00192B8A" w:rsidP="00192B8A">
      <w:pPr>
        <w:rPr>
          <w:rFonts w:ascii="Arial" w:hAnsi="Arial" w:cs="Arial"/>
          <w:sz w:val="24"/>
          <w:szCs w:val="24"/>
        </w:rPr>
      </w:pPr>
      <w:r w:rsidRPr="00192B8A">
        <w:rPr>
          <w:rFonts w:ascii="Arial" w:hAnsi="Arial" w:cs="Arial"/>
          <w:sz w:val="24"/>
          <w:szCs w:val="24"/>
        </w:rPr>
        <w:t>You may be great with computers, but you’re creative at heart. Combine your skills to</w:t>
      </w:r>
      <w:r w:rsidRPr="00192B8A"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design the perfect Mobile App. Competitors are allotted ten (10) minutes to present their</w:t>
      </w:r>
      <w:r w:rsidRPr="00192B8A"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project to the judges. The following is a list of rules and procedures for this category. Failure</w:t>
      </w:r>
      <w:r w:rsidRPr="00192B8A"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to fulfill these obligations and/or any violation of them may result in point loss or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disqualification from the tournament.</w:t>
      </w:r>
    </w:p>
    <w:p w14:paraId="57B4FA80" w14:textId="02D6A141" w:rsidR="00192B8A" w:rsidRPr="00192B8A" w:rsidRDefault="00192B8A" w:rsidP="000C2B64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192B8A">
        <w:rPr>
          <w:rFonts w:ascii="Arial" w:hAnsi="Arial" w:cs="Arial"/>
          <w:sz w:val="24"/>
          <w:szCs w:val="24"/>
        </w:rPr>
        <w:t>Only one submission is allowed per school. Hence, if two students register from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same school, they must work as a team.</w:t>
      </w:r>
    </w:p>
    <w:p w14:paraId="38999621" w14:textId="6303E969" w:rsidR="00192B8A" w:rsidRPr="00192B8A" w:rsidRDefault="00192B8A" w:rsidP="000C2B64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192B8A">
        <w:rPr>
          <w:rFonts w:ascii="Arial" w:hAnsi="Arial" w:cs="Arial"/>
          <w:sz w:val="24"/>
          <w:szCs w:val="24"/>
        </w:rPr>
        <w:t>Names and other identifying information should not be written anywhere on the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submission.</w:t>
      </w:r>
    </w:p>
    <w:p w14:paraId="51B88B98" w14:textId="64885BAA" w:rsidR="00192B8A" w:rsidRPr="00192B8A" w:rsidRDefault="00192B8A" w:rsidP="000C2B64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192B8A">
        <w:rPr>
          <w:rFonts w:ascii="Arial" w:hAnsi="Arial" w:cs="Arial"/>
          <w:sz w:val="24"/>
          <w:szCs w:val="24"/>
        </w:rPr>
        <w:t>Competitors can use any online library or SDK but they should create the design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templates on their own. Buying a readymade template is not acceptable.</w:t>
      </w:r>
    </w:p>
    <w:p w14:paraId="2FD027DA" w14:textId="761932E0" w:rsidR="00192B8A" w:rsidRPr="00192B8A" w:rsidRDefault="00192B8A" w:rsidP="000C2B64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192B8A">
        <w:rPr>
          <w:rFonts w:ascii="Arial" w:hAnsi="Arial" w:cs="Arial"/>
          <w:sz w:val="24"/>
          <w:szCs w:val="24"/>
        </w:rPr>
        <w:t>The project must be relevant to the annual theme.</w:t>
      </w:r>
    </w:p>
    <w:p w14:paraId="0D6B69C7" w14:textId="563BA372" w:rsidR="00192B8A" w:rsidRPr="00192B8A" w:rsidRDefault="00192B8A" w:rsidP="000C2B64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192B8A">
        <w:rPr>
          <w:rFonts w:ascii="Arial" w:hAnsi="Arial" w:cs="Arial"/>
          <w:sz w:val="24"/>
          <w:szCs w:val="24"/>
        </w:rPr>
        <w:t>Contestants must submit a submission as a compressed file (zip). All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submissions will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be viewed on a computer. Contestants must copy all files,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 xml:space="preserve">images, style sheets, </w:t>
      </w:r>
      <w:proofErr w:type="spellStart"/>
      <w:r w:rsidRPr="00192B8A">
        <w:rPr>
          <w:rFonts w:ascii="Arial" w:hAnsi="Arial" w:cs="Arial"/>
          <w:sz w:val="24"/>
          <w:szCs w:val="24"/>
        </w:rPr>
        <w:t>etc</w:t>
      </w:r>
      <w:proofErr w:type="spellEnd"/>
      <w:r w:rsidRPr="00192B8A">
        <w:rPr>
          <w:rFonts w:ascii="Arial" w:hAnsi="Arial" w:cs="Arial"/>
          <w:sz w:val="24"/>
          <w:szCs w:val="24"/>
        </w:rPr>
        <w:t xml:space="preserve"> in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the submission. Any outside links can be included.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Remember to make a backup, and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to try downloading and running the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submission on various computers to eliminate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technical issues during the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competition. All graphics must be GIF, TIFF, or JPG. If you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have any questions,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please contact your Regional Competitions Headquarters.</w:t>
      </w:r>
    </w:p>
    <w:p w14:paraId="76F2D0B3" w14:textId="125B63F3" w:rsidR="00192B8A" w:rsidRPr="00192B8A" w:rsidRDefault="00192B8A" w:rsidP="000C2B64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192B8A">
        <w:rPr>
          <w:rFonts w:ascii="Arial" w:hAnsi="Arial" w:cs="Arial"/>
          <w:sz w:val="24"/>
          <w:szCs w:val="24"/>
        </w:rPr>
        <w:t>Students will be allotted ten (10) minutes for their presentation. Students are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expected to share their screen when presenting the mobile application.</w:t>
      </w:r>
    </w:p>
    <w:p w14:paraId="694D6319" w14:textId="2A56E600" w:rsidR="00192B8A" w:rsidRPr="00192B8A" w:rsidRDefault="00192B8A" w:rsidP="000C2B64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192B8A">
        <w:rPr>
          <w:rFonts w:ascii="Arial" w:hAnsi="Arial" w:cs="Arial"/>
          <w:sz w:val="24"/>
          <w:szCs w:val="24"/>
        </w:rPr>
        <w:t>Students can present the mobile app through an emulation software or by live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camera. Apps must be usable either on the mobile devices or through an SDK on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computer. If you have any questions about presentations, please contact your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Regional Headquarters.</w:t>
      </w:r>
    </w:p>
    <w:p w14:paraId="5BF1586A" w14:textId="20236C5D" w:rsidR="00192B8A" w:rsidRDefault="00192B8A" w:rsidP="000C2B64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192B8A">
        <w:rPr>
          <w:rFonts w:ascii="Arial" w:hAnsi="Arial" w:cs="Arial"/>
          <w:sz w:val="24"/>
          <w:szCs w:val="24"/>
        </w:rPr>
        <w:t>A typed explanation of the app and its content, no more than three (3) pages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(1000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words maximum double spaced and 12point font) must be included with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submission. The explanation should detail the app’s content, what inspired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participant to make it, what development tools were used, and any other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pertinent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information related to the creation of the site. Judging will be based on the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explanation provided in the interview and the app itself. The interview will be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 xml:space="preserve"> </w:t>
      </w:r>
      <w:r w:rsidRPr="00192B8A">
        <w:rPr>
          <w:rFonts w:ascii="Arial" w:hAnsi="Arial" w:cs="Arial"/>
          <w:sz w:val="24"/>
          <w:szCs w:val="24"/>
        </w:rPr>
        <w:t>longer than 10 minutes.</w:t>
      </w:r>
    </w:p>
    <w:p w14:paraId="0A00FB84" w14:textId="51525C2B" w:rsidR="00C7029B" w:rsidRDefault="00C7029B" w:rsidP="00C7029B">
      <w:pPr>
        <w:rPr>
          <w:rFonts w:ascii="Arial" w:hAnsi="Arial" w:cs="Arial"/>
          <w:sz w:val="24"/>
          <w:szCs w:val="24"/>
        </w:rPr>
      </w:pPr>
    </w:p>
    <w:p w14:paraId="70F293D0" w14:textId="69B36E95" w:rsidR="00C7029B" w:rsidRPr="001C60CA" w:rsidRDefault="00A53B8A" w:rsidP="00C7029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6"/>
          <w:szCs w:val="36"/>
        </w:rPr>
        <w:lastRenderedPageBreak/>
        <w:t>Mobile Apps</w:t>
      </w:r>
      <w:r w:rsidR="00C7029B" w:rsidRPr="001C60CA">
        <w:rPr>
          <w:rFonts w:ascii="Arial" w:hAnsi="Arial" w:cs="Arial"/>
          <w:sz w:val="36"/>
          <w:szCs w:val="36"/>
        </w:rPr>
        <w:t xml:space="preserve"> Detailed Ballot</w:t>
      </w:r>
    </w:p>
    <w:p w14:paraId="251D8607" w14:textId="77777777" w:rsidR="00C7029B" w:rsidRPr="001C60CA" w:rsidRDefault="00C7029B" w:rsidP="00C7029B">
      <w:pPr>
        <w:rPr>
          <w:rFonts w:ascii="Arial" w:hAnsi="Arial" w:cs="Arial"/>
          <w:sz w:val="28"/>
          <w:szCs w:val="28"/>
        </w:rPr>
      </w:pPr>
      <w:r w:rsidRPr="001C60CA">
        <w:rPr>
          <w:rFonts w:ascii="Arial" w:hAnsi="Arial" w:cs="Arial"/>
          <w:sz w:val="28"/>
          <w:szCs w:val="28"/>
        </w:rPr>
        <w:t>Section A</w:t>
      </w:r>
      <w:r>
        <w:rPr>
          <w:rFonts w:ascii="Arial" w:hAnsi="Arial" w:cs="Arial"/>
          <w:sz w:val="28"/>
          <w:szCs w:val="28"/>
        </w:rPr>
        <w:t xml:space="preserve">: </w:t>
      </w:r>
      <w:r w:rsidRPr="001C60CA">
        <w:rPr>
          <w:rFonts w:ascii="Arial" w:hAnsi="Arial" w:cs="Arial"/>
          <w:sz w:val="28"/>
          <w:szCs w:val="28"/>
        </w:rPr>
        <w:t xml:space="preserve">Technical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</w:t>
      </w:r>
      <w:r w:rsidRPr="001C60CA">
        <w:rPr>
          <w:rFonts w:ascii="Arial" w:hAnsi="Arial" w:cs="Arial"/>
          <w:sz w:val="28"/>
          <w:szCs w:val="28"/>
        </w:rPr>
        <w:t>Points: 5</w:t>
      </w:r>
    </w:p>
    <w:p w14:paraId="2FF0A5C2" w14:textId="77777777" w:rsidR="00C7029B" w:rsidRDefault="00C7029B" w:rsidP="000C2B6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C7029B">
        <w:rPr>
          <w:rFonts w:ascii="Arial" w:hAnsi="Arial" w:cs="Arial"/>
          <w:sz w:val="24"/>
          <w:szCs w:val="24"/>
        </w:rPr>
        <w:t>Participants are on time for the competition.</w:t>
      </w:r>
    </w:p>
    <w:p w14:paraId="5FF46030" w14:textId="77777777" w:rsidR="00C7029B" w:rsidRDefault="00C7029B" w:rsidP="000C2B6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C7029B">
        <w:rPr>
          <w:rFonts w:ascii="Arial" w:hAnsi="Arial" w:cs="Arial"/>
          <w:sz w:val="24"/>
          <w:szCs w:val="24"/>
        </w:rPr>
        <w:t>The participant stopped presenting when time was called.</w:t>
      </w:r>
    </w:p>
    <w:p w14:paraId="24029B95" w14:textId="0B589262" w:rsidR="00C7029B" w:rsidRPr="00C7029B" w:rsidRDefault="00C7029B" w:rsidP="000C2B6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C7029B">
        <w:rPr>
          <w:rFonts w:ascii="Arial" w:hAnsi="Arial" w:cs="Arial"/>
          <w:sz w:val="24"/>
          <w:szCs w:val="24"/>
        </w:rPr>
        <w:t>There are no identifiers on the submission aside from their MIST ID.</w:t>
      </w:r>
    </w:p>
    <w:p w14:paraId="6D8C3E40" w14:textId="77777777" w:rsidR="00183669" w:rsidRDefault="00C7029B" w:rsidP="00C7029B">
      <w:pPr>
        <w:rPr>
          <w:rFonts w:ascii="Arial" w:hAnsi="Arial" w:cs="Arial"/>
          <w:sz w:val="28"/>
          <w:szCs w:val="28"/>
        </w:rPr>
      </w:pPr>
      <w:r w:rsidRPr="00C7029B">
        <w:rPr>
          <w:rFonts w:ascii="Arial" w:hAnsi="Arial" w:cs="Arial"/>
          <w:sz w:val="28"/>
          <w:szCs w:val="28"/>
        </w:rPr>
        <w:t>Section B: Content</w:t>
      </w:r>
      <w:r w:rsidRPr="00C7029B">
        <w:rPr>
          <w:rFonts w:ascii="Arial" w:hAnsi="Arial" w:cs="Arial"/>
          <w:sz w:val="28"/>
          <w:szCs w:val="28"/>
        </w:rPr>
        <w:t xml:space="preserve"> </w:t>
      </w:r>
    </w:p>
    <w:p w14:paraId="05395DC1" w14:textId="6C176744" w:rsidR="00C7029B" w:rsidRPr="00183669" w:rsidRDefault="00C7029B" w:rsidP="00C7029B">
      <w:pPr>
        <w:rPr>
          <w:rFonts w:ascii="Arial" w:hAnsi="Arial" w:cs="Arial"/>
          <w:i/>
          <w:iCs/>
        </w:rPr>
      </w:pPr>
      <w:r w:rsidRPr="00183669">
        <w:rPr>
          <w:rFonts w:ascii="Arial" w:hAnsi="Arial" w:cs="Arial"/>
          <w:i/>
          <w:iCs/>
          <w:sz w:val="24"/>
          <w:szCs w:val="24"/>
        </w:rPr>
        <w:t xml:space="preserve">Conventions </w:t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proofErr w:type="gramStart"/>
      <w:r w:rsidRPr="00183669">
        <w:rPr>
          <w:rFonts w:ascii="Arial" w:hAnsi="Arial" w:cs="Arial"/>
          <w:i/>
          <w:iCs/>
          <w:sz w:val="24"/>
          <w:szCs w:val="24"/>
        </w:rPr>
        <w:tab/>
        <w:t xml:space="preserve">  </w:t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proofErr w:type="gramEnd"/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  <w:t xml:space="preserve">     </w:t>
      </w:r>
      <w:r w:rsidRPr="00183669">
        <w:rPr>
          <w:rFonts w:ascii="Arial" w:hAnsi="Arial" w:cs="Arial"/>
          <w:i/>
          <w:iCs/>
          <w:sz w:val="24"/>
          <w:szCs w:val="24"/>
        </w:rPr>
        <w:t>Points: 10</w:t>
      </w:r>
    </w:p>
    <w:p w14:paraId="3AD1758B" w14:textId="77777777" w:rsidR="00C7029B" w:rsidRDefault="00C7029B" w:rsidP="000C2B64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C7029B">
        <w:rPr>
          <w:rFonts w:ascii="Arial" w:hAnsi="Arial" w:cs="Arial"/>
          <w:sz w:val="24"/>
          <w:szCs w:val="24"/>
        </w:rPr>
        <w:t>The app is fully functional.</w:t>
      </w:r>
    </w:p>
    <w:p w14:paraId="1F3C8BEC" w14:textId="77777777" w:rsidR="00C7029B" w:rsidRDefault="00C7029B" w:rsidP="000C2B64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C7029B">
        <w:rPr>
          <w:rFonts w:ascii="Arial" w:hAnsi="Arial" w:cs="Arial"/>
          <w:sz w:val="24"/>
          <w:szCs w:val="24"/>
        </w:rPr>
        <w:t>The overall app is appealing and inviting.</w:t>
      </w:r>
    </w:p>
    <w:p w14:paraId="1DFA1871" w14:textId="40087350" w:rsidR="00C7029B" w:rsidRPr="00C7029B" w:rsidRDefault="00C7029B" w:rsidP="000C2B64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C7029B">
        <w:rPr>
          <w:rFonts w:ascii="Arial" w:hAnsi="Arial" w:cs="Arial"/>
          <w:sz w:val="24"/>
          <w:szCs w:val="24"/>
        </w:rPr>
        <w:t>Mobile app addresses the needs of the user.</w:t>
      </w:r>
    </w:p>
    <w:p w14:paraId="1E885895" w14:textId="1942F11E" w:rsidR="00C7029B" w:rsidRPr="00183669" w:rsidRDefault="00C7029B" w:rsidP="00C7029B">
      <w:pPr>
        <w:rPr>
          <w:rFonts w:ascii="Arial" w:hAnsi="Arial" w:cs="Arial"/>
          <w:i/>
          <w:iCs/>
          <w:sz w:val="24"/>
          <w:szCs w:val="24"/>
        </w:rPr>
      </w:pPr>
      <w:r w:rsidRPr="00183669">
        <w:rPr>
          <w:rFonts w:ascii="Arial" w:hAnsi="Arial" w:cs="Arial"/>
          <w:i/>
          <w:iCs/>
          <w:sz w:val="24"/>
          <w:szCs w:val="24"/>
        </w:rPr>
        <w:t xml:space="preserve">Ideas and Development </w:t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</w:r>
      <w:r w:rsidRPr="00183669">
        <w:rPr>
          <w:rFonts w:ascii="Arial" w:hAnsi="Arial" w:cs="Arial"/>
          <w:i/>
          <w:iCs/>
          <w:sz w:val="24"/>
          <w:szCs w:val="24"/>
        </w:rPr>
        <w:tab/>
        <w:t xml:space="preserve"> </w:t>
      </w:r>
      <w:r w:rsidR="00183669">
        <w:rPr>
          <w:rFonts w:ascii="Arial" w:hAnsi="Arial" w:cs="Arial"/>
          <w:i/>
          <w:iCs/>
          <w:sz w:val="24"/>
          <w:szCs w:val="24"/>
        </w:rPr>
        <w:tab/>
        <w:t xml:space="preserve">    </w:t>
      </w:r>
      <w:r w:rsidRPr="00183669">
        <w:rPr>
          <w:rFonts w:ascii="Arial" w:hAnsi="Arial" w:cs="Arial"/>
          <w:i/>
          <w:iCs/>
          <w:sz w:val="24"/>
          <w:szCs w:val="24"/>
        </w:rPr>
        <w:t xml:space="preserve"> </w:t>
      </w:r>
      <w:r w:rsidRPr="00183669">
        <w:rPr>
          <w:rFonts w:ascii="Arial" w:hAnsi="Arial" w:cs="Arial"/>
          <w:i/>
          <w:iCs/>
          <w:sz w:val="24"/>
          <w:szCs w:val="24"/>
        </w:rPr>
        <w:t>Points: 15</w:t>
      </w:r>
    </w:p>
    <w:p w14:paraId="2CE736A9" w14:textId="77777777" w:rsidR="00C7029B" w:rsidRDefault="00C7029B" w:rsidP="000C2B64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C7029B">
        <w:rPr>
          <w:rFonts w:ascii="Arial" w:hAnsi="Arial" w:cs="Arial"/>
          <w:sz w:val="24"/>
          <w:szCs w:val="24"/>
        </w:rPr>
        <w:t>The app includes elements of the year’s theme.</w:t>
      </w:r>
    </w:p>
    <w:p w14:paraId="3C6C7D64" w14:textId="77777777" w:rsidR="00C7029B" w:rsidRDefault="00C7029B" w:rsidP="000C2B64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C7029B">
        <w:rPr>
          <w:rFonts w:ascii="Arial" w:hAnsi="Arial" w:cs="Arial"/>
          <w:sz w:val="24"/>
          <w:szCs w:val="24"/>
        </w:rPr>
        <w:t>More than one hardware feature of the mobile (GPS, Bluetooth, etc.) was</w:t>
      </w:r>
      <w:r>
        <w:rPr>
          <w:rFonts w:ascii="Arial" w:hAnsi="Arial" w:cs="Arial"/>
          <w:sz w:val="24"/>
          <w:szCs w:val="24"/>
        </w:rPr>
        <w:t xml:space="preserve"> </w:t>
      </w:r>
      <w:r w:rsidRPr="00C7029B">
        <w:rPr>
          <w:rFonts w:ascii="Arial" w:hAnsi="Arial" w:cs="Arial"/>
          <w:sz w:val="24"/>
          <w:szCs w:val="24"/>
        </w:rPr>
        <w:t>used.</w:t>
      </w:r>
      <w:r>
        <w:rPr>
          <w:rFonts w:ascii="Arial" w:hAnsi="Arial" w:cs="Arial"/>
          <w:sz w:val="24"/>
          <w:szCs w:val="24"/>
        </w:rPr>
        <w:t xml:space="preserve"> </w:t>
      </w:r>
      <w:r w:rsidRPr="00C7029B">
        <w:rPr>
          <w:rFonts w:ascii="Arial" w:hAnsi="Arial" w:cs="Arial"/>
          <w:sz w:val="24"/>
          <w:szCs w:val="24"/>
        </w:rPr>
        <w:t>The content appeals to and can be used by the general public.</w:t>
      </w:r>
    </w:p>
    <w:p w14:paraId="7A1F8843" w14:textId="141D204A" w:rsidR="00C7029B" w:rsidRPr="00C7029B" w:rsidRDefault="00C7029B" w:rsidP="000C2B64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C7029B">
        <w:rPr>
          <w:rFonts w:ascii="Arial" w:hAnsi="Arial" w:cs="Arial"/>
          <w:sz w:val="24"/>
          <w:szCs w:val="24"/>
        </w:rPr>
        <w:t>The app has sufficient text, content, and graphics.</w:t>
      </w:r>
    </w:p>
    <w:p w14:paraId="26BB662E" w14:textId="4AE64BB9" w:rsidR="00C7029B" w:rsidRPr="00183669" w:rsidRDefault="00C7029B" w:rsidP="00C7029B">
      <w:pPr>
        <w:rPr>
          <w:rFonts w:ascii="Arial" w:hAnsi="Arial" w:cs="Arial"/>
          <w:i/>
          <w:iCs/>
          <w:sz w:val="24"/>
          <w:szCs w:val="24"/>
        </w:rPr>
      </w:pPr>
      <w:r w:rsidRPr="00183669">
        <w:rPr>
          <w:rFonts w:ascii="Arial" w:hAnsi="Arial" w:cs="Arial"/>
          <w:i/>
          <w:iCs/>
          <w:sz w:val="24"/>
          <w:szCs w:val="24"/>
        </w:rPr>
        <w:t xml:space="preserve">Technical </w:t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  <w:t xml:space="preserve">     </w:t>
      </w:r>
      <w:r w:rsidRPr="00183669">
        <w:rPr>
          <w:rFonts w:ascii="Arial" w:hAnsi="Arial" w:cs="Arial"/>
          <w:i/>
          <w:iCs/>
          <w:sz w:val="24"/>
          <w:szCs w:val="24"/>
        </w:rPr>
        <w:t>Points: 20</w:t>
      </w:r>
    </w:p>
    <w:p w14:paraId="626CE8DA" w14:textId="77777777" w:rsidR="00183669" w:rsidRDefault="00C7029B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The app was executed successfully and all the graphics were displayed.</w:t>
      </w:r>
    </w:p>
    <w:p w14:paraId="674F34C2" w14:textId="77777777" w:rsidR="00183669" w:rsidRDefault="00C7029B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The app was free from any grammatical or spelling mistakes.</w:t>
      </w:r>
    </w:p>
    <w:p w14:paraId="105F1EF4" w14:textId="77777777" w:rsidR="00183669" w:rsidRDefault="00C7029B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The source code used in the app has not been copied from any other sources.</w:t>
      </w:r>
    </w:p>
    <w:p w14:paraId="0A464F72" w14:textId="1DA65031" w:rsidR="00C7029B" w:rsidRPr="00183669" w:rsidRDefault="00C7029B" w:rsidP="000C2B64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The MIST board approved languages used in the code.</w:t>
      </w:r>
    </w:p>
    <w:p w14:paraId="466276A5" w14:textId="67D041EC" w:rsidR="00C7029B" w:rsidRPr="00183669" w:rsidRDefault="00C7029B" w:rsidP="00C7029B">
      <w:pPr>
        <w:rPr>
          <w:rFonts w:ascii="Arial" w:hAnsi="Arial" w:cs="Arial"/>
          <w:i/>
          <w:iCs/>
          <w:sz w:val="24"/>
          <w:szCs w:val="24"/>
        </w:rPr>
      </w:pPr>
      <w:r w:rsidRPr="00183669">
        <w:rPr>
          <w:rFonts w:ascii="Arial" w:hAnsi="Arial" w:cs="Arial"/>
          <w:i/>
          <w:iCs/>
          <w:sz w:val="24"/>
          <w:szCs w:val="24"/>
        </w:rPr>
        <w:t xml:space="preserve">Design </w:t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  <w:t xml:space="preserve">     </w:t>
      </w:r>
      <w:r w:rsidRPr="00183669">
        <w:rPr>
          <w:rFonts w:ascii="Arial" w:hAnsi="Arial" w:cs="Arial"/>
          <w:i/>
          <w:iCs/>
          <w:sz w:val="24"/>
          <w:szCs w:val="24"/>
        </w:rPr>
        <w:t>Points: 15</w:t>
      </w:r>
    </w:p>
    <w:p w14:paraId="2B33146E" w14:textId="77777777" w:rsidR="00183669" w:rsidRDefault="00C7029B" w:rsidP="000C2B64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The app is user friendly and all the information can be found easily.</w:t>
      </w:r>
    </w:p>
    <w:p w14:paraId="640457FA" w14:textId="77777777" w:rsidR="00183669" w:rsidRDefault="00C7029B" w:rsidP="000C2B64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The app has a consistent design and feel.</w:t>
      </w:r>
    </w:p>
    <w:p w14:paraId="2685CBA2" w14:textId="7828F03C" w:rsidR="00C7029B" w:rsidRPr="00183669" w:rsidRDefault="00C7029B" w:rsidP="000C2B64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 xml:space="preserve">The graphics and design </w:t>
      </w:r>
      <w:proofErr w:type="gramStart"/>
      <w:r w:rsidRPr="00183669">
        <w:rPr>
          <w:rFonts w:ascii="Arial" w:hAnsi="Arial" w:cs="Arial"/>
          <w:sz w:val="24"/>
          <w:szCs w:val="24"/>
        </w:rPr>
        <w:t>doesn’t</w:t>
      </w:r>
      <w:proofErr w:type="gramEnd"/>
      <w:r w:rsidRPr="00183669">
        <w:rPr>
          <w:rFonts w:ascii="Arial" w:hAnsi="Arial" w:cs="Arial"/>
          <w:sz w:val="24"/>
          <w:szCs w:val="24"/>
        </w:rPr>
        <w:t xml:space="preserve"> distract the user from the main purpose of</w:t>
      </w:r>
      <w:r w:rsidR="00183669">
        <w:rPr>
          <w:rFonts w:ascii="Arial" w:hAnsi="Arial" w:cs="Arial"/>
          <w:sz w:val="24"/>
          <w:szCs w:val="24"/>
        </w:rPr>
        <w:t xml:space="preserve"> </w:t>
      </w:r>
      <w:r w:rsidRPr="00183669">
        <w:rPr>
          <w:rFonts w:ascii="Arial" w:hAnsi="Arial" w:cs="Arial"/>
          <w:sz w:val="24"/>
          <w:szCs w:val="24"/>
        </w:rPr>
        <w:t>the app. More than one graphically appealing element has been used in the</w:t>
      </w:r>
      <w:r w:rsidR="00183669">
        <w:rPr>
          <w:rFonts w:ascii="Arial" w:hAnsi="Arial" w:cs="Arial"/>
          <w:sz w:val="24"/>
          <w:szCs w:val="24"/>
        </w:rPr>
        <w:t xml:space="preserve"> </w:t>
      </w:r>
      <w:r w:rsidRPr="00183669">
        <w:rPr>
          <w:rFonts w:ascii="Arial" w:hAnsi="Arial" w:cs="Arial"/>
          <w:sz w:val="24"/>
          <w:szCs w:val="24"/>
        </w:rPr>
        <w:t>process.</w:t>
      </w:r>
    </w:p>
    <w:p w14:paraId="75E1D6B2" w14:textId="77777777" w:rsidR="00C7029B" w:rsidRPr="00183669" w:rsidRDefault="00C7029B" w:rsidP="00C7029B">
      <w:p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8"/>
          <w:szCs w:val="28"/>
        </w:rPr>
        <w:t>Section C: Application of the Objective</w:t>
      </w:r>
    </w:p>
    <w:p w14:paraId="73F66A7D" w14:textId="56BDFC76" w:rsidR="00C7029B" w:rsidRPr="00183669" w:rsidRDefault="00C7029B" w:rsidP="00C7029B">
      <w:pPr>
        <w:rPr>
          <w:rFonts w:ascii="Arial" w:hAnsi="Arial" w:cs="Arial"/>
          <w:i/>
          <w:iCs/>
          <w:sz w:val="24"/>
          <w:szCs w:val="24"/>
        </w:rPr>
      </w:pPr>
      <w:r w:rsidRPr="00183669">
        <w:rPr>
          <w:rFonts w:ascii="Arial" w:hAnsi="Arial" w:cs="Arial"/>
          <w:i/>
          <w:iCs/>
          <w:sz w:val="24"/>
          <w:szCs w:val="24"/>
        </w:rPr>
        <w:t xml:space="preserve">The Objective Inspection </w:t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  <w:t xml:space="preserve">     </w:t>
      </w:r>
      <w:r w:rsidRPr="00183669">
        <w:rPr>
          <w:rFonts w:ascii="Arial" w:hAnsi="Arial" w:cs="Arial"/>
          <w:i/>
          <w:iCs/>
          <w:sz w:val="24"/>
          <w:szCs w:val="24"/>
        </w:rPr>
        <w:t>Points: 20</w:t>
      </w:r>
    </w:p>
    <w:p w14:paraId="09B62730" w14:textId="77777777" w:rsidR="00183669" w:rsidRDefault="00C7029B" w:rsidP="000C2B64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There is a strong, clearly evident relevance to the objective.</w:t>
      </w:r>
    </w:p>
    <w:p w14:paraId="6988A0B6" w14:textId="77777777" w:rsidR="00183669" w:rsidRDefault="00C7029B" w:rsidP="000C2B64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The objective is applied in a unique or outstanding way.</w:t>
      </w:r>
    </w:p>
    <w:p w14:paraId="4B05E082" w14:textId="77777777" w:rsidR="00183669" w:rsidRDefault="00C7029B" w:rsidP="000C2B64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Purpose and inspiration of designs are clearly articulated and shows evidence of</w:t>
      </w:r>
      <w:r w:rsidR="00183669">
        <w:rPr>
          <w:rFonts w:ascii="Arial" w:hAnsi="Arial" w:cs="Arial"/>
          <w:sz w:val="24"/>
          <w:szCs w:val="24"/>
        </w:rPr>
        <w:t xml:space="preserve"> </w:t>
      </w:r>
      <w:r w:rsidRPr="00183669">
        <w:rPr>
          <w:rFonts w:ascii="Arial" w:hAnsi="Arial" w:cs="Arial"/>
          <w:sz w:val="24"/>
          <w:szCs w:val="24"/>
        </w:rPr>
        <w:t>reflection and/or research.</w:t>
      </w:r>
    </w:p>
    <w:p w14:paraId="53137456" w14:textId="03FF3240" w:rsidR="00C7029B" w:rsidRPr="00183669" w:rsidRDefault="00C7029B" w:rsidP="000C2B64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Design elements and principles are clearly articulated and student shows evidence</w:t>
      </w:r>
      <w:r w:rsidR="00183669">
        <w:rPr>
          <w:rFonts w:ascii="Arial" w:hAnsi="Arial" w:cs="Arial"/>
          <w:sz w:val="24"/>
          <w:szCs w:val="24"/>
        </w:rPr>
        <w:t xml:space="preserve"> </w:t>
      </w:r>
      <w:r w:rsidRPr="00183669">
        <w:rPr>
          <w:rFonts w:ascii="Arial" w:hAnsi="Arial" w:cs="Arial"/>
          <w:sz w:val="24"/>
          <w:szCs w:val="24"/>
        </w:rPr>
        <w:t>of careful selection and organization of these elements and principles.</w:t>
      </w:r>
    </w:p>
    <w:p w14:paraId="2C62D638" w14:textId="1511C983" w:rsidR="00C7029B" w:rsidRPr="00183669" w:rsidRDefault="00C7029B" w:rsidP="00C7029B">
      <w:pPr>
        <w:rPr>
          <w:rFonts w:ascii="Arial" w:hAnsi="Arial" w:cs="Arial"/>
          <w:i/>
          <w:iCs/>
          <w:sz w:val="24"/>
          <w:szCs w:val="24"/>
        </w:rPr>
      </w:pPr>
      <w:r w:rsidRPr="00183669">
        <w:rPr>
          <w:rFonts w:ascii="Arial" w:hAnsi="Arial" w:cs="Arial"/>
          <w:i/>
          <w:iCs/>
          <w:sz w:val="24"/>
          <w:szCs w:val="24"/>
        </w:rPr>
        <w:lastRenderedPageBreak/>
        <w:t xml:space="preserve">Presentation </w:t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</w:r>
      <w:r w:rsidR="00183669">
        <w:rPr>
          <w:rFonts w:ascii="Arial" w:hAnsi="Arial" w:cs="Arial"/>
          <w:i/>
          <w:iCs/>
          <w:sz w:val="24"/>
          <w:szCs w:val="24"/>
        </w:rPr>
        <w:tab/>
        <w:t xml:space="preserve">     </w:t>
      </w:r>
      <w:r w:rsidRPr="00183669">
        <w:rPr>
          <w:rFonts w:ascii="Arial" w:hAnsi="Arial" w:cs="Arial"/>
          <w:i/>
          <w:iCs/>
          <w:sz w:val="24"/>
          <w:szCs w:val="24"/>
        </w:rPr>
        <w:t>Points: 15</w:t>
      </w:r>
    </w:p>
    <w:p w14:paraId="10736A54" w14:textId="77777777" w:rsidR="00183669" w:rsidRDefault="00C7029B" w:rsidP="000C2B64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It was presented with a passionate but professional manner.</w:t>
      </w:r>
    </w:p>
    <w:p w14:paraId="32503B9A" w14:textId="602967C8" w:rsidR="00C7029B" w:rsidRDefault="00C7029B" w:rsidP="000C2B64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183669">
        <w:rPr>
          <w:rFonts w:ascii="Arial" w:hAnsi="Arial" w:cs="Arial"/>
          <w:sz w:val="24"/>
          <w:szCs w:val="24"/>
        </w:rPr>
        <w:t>The tone was natural and consistent, reflecting original thinking and</w:t>
      </w:r>
      <w:r w:rsidR="00183669">
        <w:rPr>
          <w:rFonts w:ascii="Arial" w:hAnsi="Arial" w:cs="Arial"/>
          <w:sz w:val="24"/>
          <w:szCs w:val="24"/>
        </w:rPr>
        <w:t xml:space="preserve"> </w:t>
      </w:r>
      <w:r w:rsidRPr="00183669">
        <w:rPr>
          <w:rFonts w:ascii="Arial" w:hAnsi="Arial" w:cs="Arial"/>
          <w:sz w:val="24"/>
          <w:szCs w:val="24"/>
        </w:rPr>
        <w:t>expression.</w:t>
      </w:r>
      <w:r w:rsidR="00183669">
        <w:rPr>
          <w:rFonts w:ascii="Arial" w:hAnsi="Arial" w:cs="Arial"/>
          <w:sz w:val="24"/>
          <w:szCs w:val="24"/>
        </w:rPr>
        <w:t xml:space="preserve"> </w:t>
      </w:r>
      <w:r w:rsidRPr="00183669">
        <w:rPr>
          <w:rFonts w:ascii="Arial" w:hAnsi="Arial" w:cs="Arial"/>
          <w:sz w:val="24"/>
          <w:szCs w:val="24"/>
        </w:rPr>
        <w:t>The presentation included technical topics such as API</w:t>
      </w:r>
      <w:r w:rsidR="00183669">
        <w:rPr>
          <w:rFonts w:ascii="Arial" w:hAnsi="Arial" w:cs="Arial"/>
          <w:sz w:val="24"/>
          <w:szCs w:val="24"/>
        </w:rPr>
        <w:t xml:space="preserve"> </w:t>
      </w:r>
      <w:r w:rsidRPr="00183669">
        <w:rPr>
          <w:rFonts w:ascii="Arial" w:hAnsi="Arial" w:cs="Arial"/>
          <w:sz w:val="24"/>
          <w:szCs w:val="24"/>
        </w:rPr>
        <w:t>implementation, etc.</w:t>
      </w:r>
    </w:p>
    <w:p w14:paraId="2F7F54F3" w14:textId="549129FE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6004D6C1" w14:textId="34AF9004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4E34C47E" w14:textId="5962E3D9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41CBE003" w14:textId="455DA74F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34E861D5" w14:textId="51FE03F1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18EA0D0B" w14:textId="66032653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21E23B5C" w14:textId="7F0BFFE6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0A6525B3" w14:textId="65640357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48E10D1A" w14:textId="7CC078E1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7EEA5927" w14:textId="7F6B3276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4E7BDE77" w14:textId="01124FFB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3692EE02" w14:textId="3DC18171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438FB2A1" w14:textId="7AC49783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62F5724D" w14:textId="7D2EDB98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09AB5E71" w14:textId="0E52D139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1A3125B7" w14:textId="6A80A52F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644DF5C2" w14:textId="1DD9ECB8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4C5B0F22" w14:textId="5C605F58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7836A48F" w14:textId="6353E9DF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25400DD1" w14:textId="255EE3CB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4455A68E" w14:textId="24E37E30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466CC0CB" w14:textId="552CFEEA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3A3C48AD" w14:textId="35BCDD61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2985A57C" w14:textId="072A5852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7E8B0632" w14:textId="3679A626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7569CD59" w14:textId="1BB570BA" w:rsidR="00183669" w:rsidRDefault="00183669" w:rsidP="0018366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Mobile Apps</w:t>
      </w:r>
      <w:r w:rsidRPr="001C60CA">
        <w:rPr>
          <w:rFonts w:ascii="Arial" w:hAnsi="Arial" w:cs="Arial"/>
          <w:sz w:val="36"/>
          <w:szCs w:val="36"/>
        </w:rPr>
        <w:t xml:space="preserve"> Ballot</w:t>
      </w:r>
    </w:p>
    <w:p w14:paraId="76F7B575" w14:textId="77777777" w:rsidR="00183669" w:rsidRPr="00192B8A" w:rsidRDefault="00183669" w:rsidP="00183669">
      <w:pPr>
        <w:jc w:val="center"/>
        <w:rPr>
          <w:rFonts w:ascii="Arial" w:hAnsi="Arial" w:cs="Arial"/>
          <w:sz w:val="24"/>
          <w:szCs w:val="24"/>
        </w:rPr>
      </w:pPr>
    </w:p>
    <w:p w14:paraId="162577C6" w14:textId="77777777" w:rsidR="005A3609" w:rsidRDefault="005A3609" w:rsidP="005A36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MIST ID: ____________________</w:t>
      </w:r>
      <w:r>
        <w:rPr>
          <w:rFonts w:ascii="Arial" w:hAnsi="Arial" w:cs="Arial"/>
          <w:sz w:val="24"/>
          <w:szCs w:val="24"/>
        </w:rPr>
        <w:tab/>
        <w:t>School Name: 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83669" w14:paraId="7437E6F7" w14:textId="77777777" w:rsidTr="001E7D6F">
        <w:trPr>
          <w:trHeight w:val="432"/>
        </w:trPr>
        <w:tc>
          <w:tcPr>
            <w:tcW w:w="3116" w:type="dxa"/>
            <w:vAlign w:val="center"/>
          </w:tcPr>
          <w:p w14:paraId="4F20926F" w14:textId="77777777" w:rsidR="00183669" w:rsidRDefault="0018366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2F9E947A" w14:textId="77777777" w:rsidR="00183669" w:rsidRDefault="0018366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71B2D23A" w14:textId="77777777" w:rsidR="00183669" w:rsidRDefault="0018366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Subtotal</w:t>
            </w:r>
          </w:p>
        </w:tc>
      </w:tr>
      <w:tr w:rsidR="00183669" w14:paraId="0DE409BE" w14:textId="77777777" w:rsidTr="001E7D6F">
        <w:trPr>
          <w:trHeight w:val="432"/>
        </w:trPr>
        <w:tc>
          <w:tcPr>
            <w:tcW w:w="3116" w:type="dxa"/>
            <w:vAlign w:val="center"/>
          </w:tcPr>
          <w:p w14:paraId="1FA48127" w14:textId="77777777" w:rsidR="00183669" w:rsidRDefault="0018366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A</w:t>
            </w:r>
          </w:p>
        </w:tc>
        <w:tc>
          <w:tcPr>
            <w:tcW w:w="3117" w:type="dxa"/>
            <w:vAlign w:val="center"/>
          </w:tcPr>
          <w:p w14:paraId="04FB6C8B" w14:textId="77777777" w:rsidR="00183669" w:rsidRDefault="0018366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Technical</w:t>
            </w:r>
          </w:p>
        </w:tc>
        <w:tc>
          <w:tcPr>
            <w:tcW w:w="3117" w:type="dxa"/>
            <w:vAlign w:val="center"/>
          </w:tcPr>
          <w:p w14:paraId="3C7FCCE4" w14:textId="77777777" w:rsidR="00183669" w:rsidRDefault="00183669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5</w:t>
            </w:r>
          </w:p>
        </w:tc>
      </w:tr>
      <w:tr w:rsidR="005A3609" w14:paraId="475666C2" w14:textId="77777777" w:rsidTr="001E7D6F">
        <w:trPr>
          <w:trHeight w:val="432"/>
        </w:trPr>
        <w:tc>
          <w:tcPr>
            <w:tcW w:w="3116" w:type="dxa"/>
            <w:vMerge w:val="restart"/>
            <w:vAlign w:val="center"/>
          </w:tcPr>
          <w:p w14:paraId="0056795F" w14:textId="77777777" w:rsidR="005A360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B</w:t>
            </w:r>
          </w:p>
        </w:tc>
        <w:tc>
          <w:tcPr>
            <w:tcW w:w="3117" w:type="dxa"/>
            <w:vAlign w:val="center"/>
          </w:tcPr>
          <w:p w14:paraId="107ADF99" w14:textId="727A190D" w:rsidR="005A360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Conventions</w:t>
            </w:r>
          </w:p>
        </w:tc>
        <w:tc>
          <w:tcPr>
            <w:tcW w:w="3117" w:type="dxa"/>
            <w:vAlign w:val="center"/>
          </w:tcPr>
          <w:p w14:paraId="54E098E5" w14:textId="2DFFE55F" w:rsidR="005A3609" w:rsidRDefault="005A3609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/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5A3609" w14:paraId="6F484EE2" w14:textId="77777777" w:rsidTr="001E7D6F">
        <w:trPr>
          <w:trHeight w:val="432"/>
        </w:trPr>
        <w:tc>
          <w:tcPr>
            <w:tcW w:w="3116" w:type="dxa"/>
            <w:vMerge/>
            <w:vAlign w:val="center"/>
          </w:tcPr>
          <w:p w14:paraId="58B0FD29" w14:textId="77777777" w:rsidR="005A360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18ED0230" w14:textId="179D03AE" w:rsidR="005A360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Ideas and Development</w:t>
            </w:r>
          </w:p>
        </w:tc>
        <w:tc>
          <w:tcPr>
            <w:tcW w:w="3117" w:type="dxa"/>
            <w:vAlign w:val="center"/>
          </w:tcPr>
          <w:p w14:paraId="57799B51" w14:textId="77777777" w:rsidR="005A3609" w:rsidRDefault="005A3609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15</w:t>
            </w:r>
          </w:p>
        </w:tc>
      </w:tr>
      <w:tr w:rsidR="005A3609" w14:paraId="1FD64560" w14:textId="77777777" w:rsidTr="001E7D6F">
        <w:trPr>
          <w:trHeight w:val="432"/>
        </w:trPr>
        <w:tc>
          <w:tcPr>
            <w:tcW w:w="3116" w:type="dxa"/>
            <w:vMerge/>
            <w:vAlign w:val="center"/>
          </w:tcPr>
          <w:p w14:paraId="15B584A6" w14:textId="77777777" w:rsidR="005A360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6FAE9544" w14:textId="282C30D0" w:rsidR="005A360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Technical</w:t>
            </w:r>
          </w:p>
        </w:tc>
        <w:tc>
          <w:tcPr>
            <w:tcW w:w="3117" w:type="dxa"/>
            <w:vAlign w:val="center"/>
          </w:tcPr>
          <w:p w14:paraId="17A13E0D" w14:textId="70CCBADD" w:rsidR="005A3609" w:rsidRDefault="005A3609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20</w:t>
            </w:r>
          </w:p>
        </w:tc>
      </w:tr>
      <w:tr w:rsidR="005A3609" w14:paraId="5DD9581F" w14:textId="77777777" w:rsidTr="001E7D6F">
        <w:trPr>
          <w:trHeight w:val="432"/>
        </w:trPr>
        <w:tc>
          <w:tcPr>
            <w:tcW w:w="3116" w:type="dxa"/>
            <w:vMerge/>
            <w:vAlign w:val="center"/>
          </w:tcPr>
          <w:p w14:paraId="64F47530" w14:textId="77777777" w:rsidR="005A360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11408EAD" w14:textId="6AA26E32" w:rsidR="005A360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Design</w:t>
            </w:r>
          </w:p>
        </w:tc>
        <w:tc>
          <w:tcPr>
            <w:tcW w:w="3117" w:type="dxa"/>
            <w:vAlign w:val="center"/>
          </w:tcPr>
          <w:p w14:paraId="74AE4D53" w14:textId="2EF662A3" w:rsidR="005A3609" w:rsidRDefault="005A3609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15</w:t>
            </w:r>
          </w:p>
        </w:tc>
      </w:tr>
      <w:tr w:rsidR="00183669" w14:paraId="71CDCA04" w14:textId="77777777" w:rsidTr="001E7D6F">
        <w:trPr>
          <w:trHeight w:val="432"/>
        </w:trPr>
        <w:tc>
          <w:tcPr>
            <w:tcW w:w="3116" w:type="dxa"/>
            <w:vMerge w:val="restart"/>
            <w:vAlign w:val="center"/>
          </w:tcPr>
          <w:p w14:paraId="440739D9" w14:textId="77777777" w:rsidR="00183669" w:rsidRDefault="0018366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Section C</w:t>
            </w:r>
          </w:p>
        </w:tc>
        <w:tc>
          <w:tcPr>
            <w:tcW w:w="3117" w:type="dxa"/>
            <w:vAlign w:val="center"/>
          </w:tcPr>
          <w:p w14:paraId="64431C83" w14:textId="3ABCC648" w:rsidR="0018366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Objective Inspection</w:t>
            </w:r>
          </w:p>
        </w:tc>
        <w:tc>
          <w:tcPr>
            <w:tcW w:w="3117" w:type="dxa"/>
            <w:vAlign w:val="center"/>
          </w:tcPr>
          <w:p w14:paraId="7DA9AFE4" w14:textId="77777777" w:rsidR="00183669" w:rsidRDefault="00183669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20</w:t>
            </w:r>
          </w:p>
        </w:tc>
      </w:tr>
      <w:tr w:rsidR="00183669" w14:paraId="6BDDE04E" w14:textId="77777777" w:rsidTr="001E7D6F">
        <w:trPr>
          <w:trHeight w:val="432"/>
        </w:trPr>
        <w:tc>
          <w:tcPr>
            <w:tcW w:w="3116" w:type="dxa"/>
            <w:vMerge/>
            <w:vAlign w:val="center"/>
          </w:tcPr>
          <w:p w14:paraId="7ECBF5F5" w14:textId="77777777" w:rsidR="00183669" w:rsidRDefault="0018366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71A7B79B" w14:textId="5F9DA36E" w:rsidR="00183669" w:rsidRDefault="005A3609" w:rsidP="001E7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Presentation</w:t>
            </w:r>
          </w:p>
        </w:tc>
        <w:tc>
          <w:tcPr>
            <w:tcW w:w="3117" w:type="dxa"/>
            <w:vAlign w:val="center"/>
          </w:tcPr>
          <w:p w14:paraId="4A3B9C09" w14:textId="77777777" w:rsidR="00183669" w:rsidRDefault="00183669" w:rsidP="001E7D6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 15</w:t>
            </w:r>
          </w:p>
        </w:tc>
      </w:tr>
    </w:tbl>
    <w:p w14:paraId="77A0E0D5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71DE4330" w14:textId="77777777" w:rsidR="00183669" w:rsidRDefault="00183669" w:rsidP="0018366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TOTAL: _____ / 100</w:t>
      </w:r>
    </w:p>
    <w:p w14:paraId="76C4735B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698A720D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Overall Judges Comments and Feedback:</w:t>
      </w:r>
    </w:p>
    <w:p w14:paraId="7F4650A2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479056FB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0765A60A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619F92B7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  <w:t>______________________________________________________________________</w:t>
      </w:r>
    </w:p>
    <w:p w14:paraId="41CC6274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58E9CC2A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1C4A40CD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67A4AE45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33BE76F1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2CE5C847" w14:textId="77777777" w:rsidR="00183669" w:rsidRDefault="00183669" w:rsidP="001836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73E7CE8D" w14:textId="064125A3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0C4D8987" w14:textId="15A1B312" w:rsid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775F87C3" w14:textId="77777777" w:rsidR="00183669" w:rsidRPr="00183669" w:rsidRDefault="00183669" w:rsidP="00183669">
      <w:pPr>
        <w:rPr>
          <w:rFonts w:ascii="Arial" w:hAnsi="Arial" w:cs="Arial"/>
          <w:sz w:val="24"/>
          <w:szCs w:val="24"/>
        </w:rPr>
      </w:pPr>
    </w:p>
    <w:p w14:paraId="3F67D623" w14:textId="2F0B713C" w:rsidR="00706D2B" w:rsidRPr="001445DD" w:rsidRDefault="00A53B8A" w:rsidP="006B0320">
      <w:pPr>
        <w:pStyle w:val="Heading1"/>
      </w:pPr>
      <w:bookmarkStart w:id="2" w:name="_Rocket_League_(Rated"/>
      <w:bookmarkEnd w:id="2"/>
      <w:r>
        <w:lastRenderedPageBreak/>
        <w:t>Soccer</w:t>
      </w:r>
      <w:r w:rsidR="00604B9A">
        <w:t xml:space="preserve"> - Indoor</w:t>
      </w:r>
    </w:p>
    <w:p w14:paraId="0D8EDD27" w14:textId="3DED2ED1" w:rsidR="00706D2B" w:rsidRPr="00604B9A" w:rsidRDefault="00604B9A" w:rsidP="00706D2B">
      <w:pPr>
        <w:rPr>
          <w:rFonts w:ascii="Arial" w:hAnsi="Arial" w:cs="Arial"/>
          <w:i/>
          <w:iCs/>
          <w:sz w:val="24"/>
          <w:szCs w:val="24"/>
        </w:rPr>
      </w:pPr>
      <w:r w:rsidRPr="00604B9A">
        <w:rPr>
          <w:rFonts w:ascii="Arial" w:hAnsi="Arial" w:cs="Arial"/>
          <w:i/>
          <w:iCs/>
          <w:sz w:val="24"/>
          <w:szCs w:val="24"/>
        </w:rPr>
        <w:t xml:space="preserve">(Courtesy of MIST </w:t>
      </w:r>
      <w:r w:rsidR="00172F53">
        <w:rPr>
          <w:rFonts w:ascii="Arial" w:hAnsi="Arial" w:cs="Arial"/>
          <w:i/>
          <w:iCs/>
          <w:sz w:val="24"/>
          <w:szCs w:val="24"/>
        </w:rPr>
        <w:t>Houston</w:t>
      </w:r>
      <w:r w:rsidRPr="00604B9A">
        <w:rPr>
          <w:rFonts w:ascii="Arial" w:hAnsi="Arial" w:cs="Arial"/>
          <w:i/>
          <w:iCs/>
          <w:sz w:val="24"/>
          <w:szCs w:val="24"/>
        </w:rPr>
        <w:t>)</w:t>
      </w:r>
    </w:p>
    <w:p w14:paraId="7A40429B" w14:textId="77777777" w:rsidR="00604B9A" w:rsidRDefault="00604B9A" w:rsidP="00706D2B">
      <w:pPr>
        <w:rPr>
          <w:rFonts w:ascii="Arial" w:hAnsi="Arial" w:cs="Arial"/>
          <w:sz w:val="24"/>
          <w:szCs w:val="24"/>
        </w:rPr>
      </w:pPr>
    </w:p>
    <w:p w14:paraId="5454A9DC" w14:textId="4324EA60" w:rsidR="00A53B8A" w:rsidRDefault="00A53B8A" w:rsidP="00706D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Suggested Category: Category VI – Sports</w:t>
      </w:r>
    </w:p>
    <w:p w14:paraId="488BEC4D" w14:textId="77777777" w:rsidR="00C713C4" w:rsidRDefault="00C713C4" w:rsidP="00A53B8A">
      <w:pPr>
        <w:rPr>
          <w:rFonts w:ascii="Arial" w:hAnsi="Arial" w:cs="Arial"/>
          <w:sz w:val="24"/>
          <w:szCs w:val="24"/>
        </w:rPr>
      </w:pPr>
    </w:p>
    <w:p w14:paraId="3305E849" w14:textId="383233E2" w:rsidR="00604B9A" w:rsidRPr="00604B9A" w:rsidRDefault="00604B9A" w:rsidP="00604B9A">
      <w:p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The Soccer competition offers a great team-building opportunity in the form of a fun, athletic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competition. This competition is organized in a bracket format, and winning teams advance to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the next round. Standard soccer rules and regulations are employed and competitors must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compete in at least one competition from another category in order to qualify as a Soccer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competitor.</w:t>
      </w:r>
    </w:p>
    <w:p w14:paraId="705DCE29" w14:textId="18E96435" w:rsidR="00604B9A" w:rsidRPr="00604B9A" w:rsidRDefault="00604B9A" w:rsidP="00604B9A">
      <w:p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The Soccer competition is a team effort. A minimum of six (6) and a maximum of ten (10)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people must register for this competition. There will be a separate competition for brothers and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for sisters, so each school will have the opportunity to bring a sisters’ soccer team as well as a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brothers’ soccer team.</w:t>
      </w:r>
    </w:p>
    <w:p w14:paraId="7E476C61" w14:textId="3A8F045F" w:rsidR="00604B9A" w:rsidRPr="00604B9A" w:rsidRDefault="00604B9A" w:rsidP="00604B9A">
      <w:p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Coalitions among schools are allowed are in the sports competitions (both basketball and soccer).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There is no limit to the number of schools involved in a coalition as long as the number of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competitors does not exceed (10) among the schools participating. Coalition requests must be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sent to MIST Registration by the Early Registration Deadline.</w:t>
      </w:r>
    </w:p>
    <w:p w14:paraId="127401A4" w14:textId="199DFEE5" w:rsidR="00604B9A" w:rsidRPr="00604B9A" w:rsidRDefault="00604B9A" w:rsidP="00604B9A">
      <w:p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All indoor soccer rules will govern play with the addition of the following list of rules and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procedures. Failure to fulfill these obligations and/or any violation of them may result in point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loss or disqualification from the tournament.</w:t>
      </w:r>
    </w:p>
    <w:p w14:paraId="076FB84A" w14:textId="386613B3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All MIST rules and regulations, including dress code, apply.</w:t>
      </w:r>
    </w:p>
    <w:p w14:paraId="63FDA757" w14:textId="241A7CE6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Failure to participate in MIST competitions will result in immediate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disqualification.</w:t>
      </w:r>
    </w:p>
    <w:p w14:paraId="2CC574E0" w14:textId="3FB67FF2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Players will be given a wristband the day of the competition when signing in.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Wristbands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may not be taken off or given to anyone else. You must have your wristband on to play.</w:t>
      </w:r>
    </w:p>
    <w:p w14:paraId="2E218CD1" w14:textId="365A7793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Teams must wear matching colors.</w:t>
      </w:r>
    </w:p>
    <w:p w14:paraId="582406CA" w14:textId="5096E15B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All players MUST wear shin guards.</w:t>
      </w:r>
    </w:p>
    <w:p w14:paraId="79255D8E" w14:textId="5473F47B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Players are not allowed to wear cleats with metal studs.</w:t>
      </w:r>
    </w:p>
    <w:p w14:paraId="2982F930" w14:textId="4251D30F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 xml:space="preserve">Games will be played in a six versus six </w:t>
      </w:r>
      <w:proofErr w:type="gramStart"/>
      <w:r w:rsidRPr="00604B9A">
        <w:rPr>
          <w:rFonts w:ascii="Arial" w:hAnsi="Arial" w:cs="Arial"/>
          <w:sz w:val="24"/>
          <w:szCs w:val="24"/>
        </w:rPr>
        <w:t>format</w:t>
      </w:r>
      <w:proofErr w:type="gramEnd"/>
      <w:r w:rsidRPr="00604B9A">
        <w:rPr>
          <w:rFonts w:ascii="Arial" w:hAnsi="Arial" w:cs="Arial"/>
          <w:sz w:val="24"/>
          <w:szCs w:val="24"/>
        </w:rPr>
        <w:t xml:space="preserve"> (including the goalie).</w:t>
      </w:r>
    </w:p>
    <w:p w14:paraId="7EDCF1E3" w14:textId="0D853808" w:rsidR="00A53B8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Shorts MUST reach the knees. No short-shorts allowed.</w:t>
      </w:r>
    </w:p>
    <w:p w14:paraId="72623ED8" w14:textId="781F083C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Players who purposely foul other players will be immediately ejected.</w:t>
      </w:r>
    </w:p>
    <w:p w14:paraId="505322A9" w14:textId="6360EB2E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There are unlimited substitutions. They must be done at the center line at any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 xml:space="preserve">time. </w:t>
      </w:r>
      <w:r>
        <w:rPr>
          <w:rFonts w:ascii="Arial" w:hAnsi="Arial" w:cs="Arial"/>
          <w:sz w:val="24"/>
          <w:szCs w:val="24"/>
        </w:rPr>
        <w:t>T</w:t>
      </w:r>
      <w:r w:rsidRPr="00604B9A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player coming off the field must be off before the new player may come on.</w:t>
      </w:r>
    </w:p>
    <w:p w14:paraId="7346ABDA" w14:textId="27CA1E5D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lastRenderedPageBreak/>
        <w:t>All free kicks are direct kicks, except for free kicks resulting from a handball foul;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those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will be indirect kicks.</w:t>
      </w:r>
    </w:p>
    <w:p w14:paraId="793BC4A0" w14:textId="7A8669AB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The clock will run non-stop through all play. There will be no stoppage time.</w:t>
      </w:r>
    </w:p>
    <w:p w14:paraId="04F326D7" w14:textId="23D1B2B0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There will be a “10 goal mercy rule” in the second half.</w:t>
      </w:r>
    </w:p>
    <w:p w14:paraId="7F25AB31" w14:textId="2975BC55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Penalty shots will be taken 12 yards from the goal.</w:t>
      </w:r>
    </w:p>
    <w:p w14:paraId="2ED1D902" w14:textId="60349840" w:rsidR="00604B9A" w:rsidRP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Unsportsmanlike conduct will not be tolerated. The following offenses will result in a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yellow card or red card:</w:t>
      </w:r>
    </w:p>
    <w:p w14:paraId="437EDC52" w14:textId="2CAB4066" w:rsidR="00604B9A" w:rsidRPr="00604B9A" w:rsidRDefault="00604B9A" w:rsidP="000C2B64">
      <w:pPr>
        <w:pStyle w:val="ListParagraph"/>
        <w:numPr>
          <w:ilvl w:val="1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Cursing at supervisor, official, or opposing player</w:t>
      </w:r>
    </w:p>
    <w:p w14:paraId="74D71146" w14:textId="09B699E2" w:rsidR="00604B9A" w:rsidRPr="00604B9A" w:rsidRDefault="00604B9A" w:rsidP="000C2B64">
      <w:pPr>
        <w:pStyle w:val="ListParagraph"/>
        <w:numPr>
          <w:ilvl w:val="1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Insulting supervisor, official, or opposing player</w:t>
      </w:r>
    </w:p>
    <w:p w14:paraId="79BEA250" w14:textId="1336CD20" w:rsidR="00604B9A" w:rsidRPr="00604B9A" w:rsidRDefault="00604B9A" w:rsidP="000C2B64">
      <w:pPr>
        <w:pStyle w:val="ListParagraph"/>
        <w:numPr>
          <w:ilvl w:val="1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Participating in a fight (AUTOMATIC EJECTION)</w:t>
      </w:r>
    </w:p>
    <w:p w14:paraId="58D83647" w14:textId="1828126C" w:rsidR="00604B9A" w:rsidRPr="00604B9A" w:rsidRDefault="00604B9A" w:rsidP="000C2B64">
      <w:pPr>
        <w:pStyle w:val="ListParagraph"/>
        <w:numPr>
          <w:ilvl w:val="1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Cursing out of anger or impulse should be avoided and a yellow card will be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awarded to those who excessively curse at referee’s discretion.</w:t>
      </w:r>
    </w:p>
    <w:p w14:paraId="4A71AFAC" w14:textId="040C019D" w:rsidR="00604B9A" w:rsidRDefault="00604B9A" w:rsidP="000C2B64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t>No brother, whether he is a part of the audience or is a player (as mentioned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above) will</w:t>
      </w:r>
      <w:r>
        <w:rPr>
          <w:rFonts w:ascii="Arial" w:hAnsi="Arial" w:cs="Arial"/>
          <w:sz w:val="24"/>
          <w:szCs w:val="24"/>
        </w:rPr>
        <w:t xml:space="preserve"> </w:t>
      </w:r>
      <w:r w:rsidRPr="00604B9A">
        <w:rPr>
          <w:rFonts w:ascii="Arial" w:hAnsi="Arial" w:cs="Arial"/>
          <w:sz w:val="24"/>
          <w:szCs w:val="24"/>
        </w:rPr>
        <w:t>be allowed to attend a sisters’ game.</w:t>
      </w:r>
    </w:p>
    <w:p w14:paraId="5BA686E0" w14:textId="5945819E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5A8A7D1D" w14:textId="0DEEB5E7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19C515C5" w14:textId="38E0D88B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24E02C42" w14:textId="470E98B2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1604D1C3" w14:textId="51EFEB4C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7C22AB0E" w14:textId="5909403B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52F1F2EC" w14:textId="27011942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7032C46D" w14:textId="66A6866D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1D7FF51E" w14:textId="50EB3A7E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6B2FCF42" w14:textId="242F0EDD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3C59FFBD" w14:textId="63B4CC20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2A07D8FE" w14:textId="0A1C5B4C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7CE72FF9" w14:textId="4C285A98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43284BDD" w14:textId="7BF34488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3E992126" w14:textId="13997F81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02BD4365" w14:textId="31CF30C4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748E9616" w14:textId="77777777" w:rsidR="00604B9A" w:rsidRP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057197C9" w14:textId="77777777" w:rsidR="00604B9A" w:rsidRPr="001445DD" w:rsidRDefault="00604B9A" w:rsidP="00604B9A">
      <w:pPr>
        <w:pStyle w:val="Heading1"/>
      </w:pPr>
      <w:r>
        <w:lastRenderedPageBreak/>
        <w:t>Soccer - Outdoor</w:t>
      </w:r>
    </w:p>
    <w:p w14:paraId="71D8A4A7" w14:textId="26F4A1C2" w:rsidR="00604B9A" w:rsidRPr="00172F53" w:rsidRDefault="00172F53" w:rsidP="00604B9A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(Courtesy of MIST Dallas)</w:t>
      </w:r>
    </w:p>
    <w:p w14:paraId="13BE79C7" w14:textId="77777777" w:rsidR="00172F53" w:rsidRDefault="00172F53" w:rsidP="00604B9A">
      <w:pPr>
        <w:rPr>
          <w:rFonts w:ascii="Arial" w:hAnsi="Arial" w:cs="Arial"/>
          <w:sz w:val="24"/>
          <w:szCs w:val="24"/>
        </w:rPr>
      </w:pPr>
    </w:p>
    <w:p w14:paraId="1F318212" w14:textId="77777777" w:rsidR="00604B9A" w:rsidRDefault="00604B9A" w:rsidP="00604B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Suggested Category: Category VI – Sports</w:t>
      </w:r>
    </w:p>
    <w:p w14:paraId="4957B97D" w14:textId="77777777" w:rsidR="00604B9A" w:rsidRDefault="00604B9A" w:rsidP="00604B9A">
      <w:pPr>
        <w:rPr>
          <w:rFonts w:ascii="Arial" w:hAnsi="Arial" w:cs="Arial"/>
          <w:sz w:val="24"/>
          <w:szCs w:val="24"/>
        </w:rPr>
      </w:pPr>
    </w:p>
    <w:p w14:paraId="4573DF27" w14:textId="77777777" w:rsidR="00604B9A" w:rsidRPr="00A53B8A" w:rsidRDefault="00604B9A" w:rsidP="00604B9A">
      <w:p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The Soccer competition offers a great team-building opportunity in the form of a fun, athletic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competition. Standard soccer rules and regulations are employed and competitors must compete in at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least one competition from another category in order to qualify as a Soccer competitor.</w:t>
      </w:r>
    </w:p>
    <w:p w14:paraId="0944C6D8" w14:textId="77777777" w:rsidR="00604B9A" w:rsidRPr="00A53B8A" w:rsidRDefault="00604B9A" w:rsidP="00604B9A">
      <w:p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The Soccer competition is a team effort. A minimum of seven (7) and a maximum of twelve (12) people must register for this competition. There will be a separate competition for brothers and for sisters, so each school will have the opportunity to bring a sisters’ soccer team as well as a brothers’ soccer team.</w:t>
      </w:r>
    </w:p>
    <w:p w14:paraId="2E8D009F" w14:textId="77777777" w:rsidR="00604B9A" w:rsidRPr="00A53B8A" w:rsidRDefault="00604B9A" w:rsidP="00604B9A">
      <w:p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Coalitions among schools are allowed are in the sports competitions (both basketball and soccer). There is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no limit to the number of schools involved in a coalition as long as the number of competitors does not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exceed (12) among the schools participating. Coalition requests must be made via the coalition form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available on the MIST Dallas website by the prescribed deadline for the form.</w:t>
      </w:r>
    </w:p>
    <w:p w14:paraId="725D976B" w14:textId="77777777" w:rsidR="00604B9A" w:rsidRPr="00A53B8A" w:rsidRDefault="00604B9A" w:rsidP="00604B9A">
      <w:p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All outdoor soccer rules will govern play with the addition of the following list of rules and procedures.</w:t>
      </w:r>
    </w:p>
    <w:p w14:paraId="0B86E4E7" w14:textId="77777777" w:rsidR="00604B9A" w:rsidRDefault="00604B9A" w:rsidP="00604B9A">
      <w:p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Failure to fulfill these obligations and/or any violation of them may result in point loss or disqualification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from the tournament.</w:t>
      </w:r>
    </w:p>
    <w:p w14:paraId="51081D4D" w14:textId="77777777" w:rsidR="00604B9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All MIST rules and regulations, including dress code, apply.</w:t>
      </w:r>
    </w:p>
    <w:p w14:paraId="3F58F355" w14:textId="77777777" w:rsidR="00604B9A" w:rsidRPr="00A53B8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Failure to participate in MIST competitions will result in immediate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disqualification.</w:t>
      </w:r>
    </w:p>
    <w:p w14:paraId="527BCDFB" w14:textId="77777777" w:rsidR="00604B9A" w:rsidRPr="00A53B8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FIELD OF PLAY - Dimensions: 47x30 yards | Penalty area: 10x20 yards</w:t>
      </w:r>
    </w:p>
    <w:p w14:paraId="729A08AC" w14:textId="77777777" w:rsidR="00604B9A" w:rsidRPr="00A53B8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Teams must wear matching colors.</w:t>
      </w:r>
    </w:p>
    <w:p w14:paraId="1A4B9D4E" w14:textId="77777777" w:rsidR="00604B9A" w:rsidRPr="00A53B8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All players MUST wear shin guards.</w:t>
      </w:r>
    </w:p>
    <w:p w14:paraId="61DE85B0" w14:textId="77777777" w:rsidR="00604B9A" w:rsidRPr="00A53B8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Players are not allowed to wear cleats with metal studs.</w:t>
      </w:r>
    </w:p>
    <w:p w14:paraId="30BB8E4D" w14:textId="77777777" w:rsidR="00604B9A" w:rsidRPr="00A53B8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 xml:space="preserve">Games will be played in a seven versus seven </w:t>
      </w:r>
      <w:proofErr w:type="gramStart"/>
      <w:r w:rsidRPr="00A53B8A">
        <w:rPr>
          <w:rFonts w:ascii="Arial" w:hAnsi="Arial" w:cs="Arial"/>
          <w:sz w:val="24"/>
          <w:szCs w:val="24"/>
        </w:rPr>
        <w:t>format</w:t>
      </w:r>
      <w:proofErr w:type="gramEnd"/>
      <w:r w:rsidRPr="00A53B8A">
        <w:rPr>
          <w:rFonts w:ascii="Arial" w:hAnsi="Arial" w:cs="Arial"/>
          <w:sz w:val="24"/>
          <w:szCs w:val="24"/>
        </w:rPr>
        <w:t xml:space="preserve"> (including the goalie).</w:t>
      </w:r>
    </w:p>
    <w:p w14:paraId="264EDFE3" w14:textId="77777777" w:rsidR="00604B9A" w:rsidRPr="00A53B8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Shorts MUST reach the knees. No short-shorts allowed.</w:t>
      </w:r>
    </w:p>
    <w:p w14:paraId="3AEFDEFB" w14:textId="77777777" w:rsidR="00604B9A" w:rsidRPr="00A53B8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Players who purposely foul other players will be immediately ejected.</w:t>
      </w:r>
    </w:p>
    <w:p w14:paraId="1F4A2305" w14:textId="77777777" w:rsidR="00604B9A" w:rsidRPr="00A53B8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There are unlimited substitutions. They must be done at the center line at any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time. The player coming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off the field must be off before the new player may come</w:t>
      </w:r>
      <w:r>
        <w:rPr>
          <w:rFonts w:ascii="Arial" w:hAnsi="Arial" w:cs="Arial"/>
          <w:sz w:val="24"/>
          <w:szCs w:val="24"/>
        </w:rPr>
        <w:t xml:space="preserve"> </w:t>
      </w:r>
      <w:r w:rsidRPr="00A53B8A">
        <w:rPr>
          <w:rFonts w:ascii="Arial" w:hAnsi="Arial" w:cs="Arial"/>
          <w:sz w:val="24"/>
          <w:szCs w:val="24"/>
        </w:rPr>
        <w:t>on.</w:t>
      </w:r>
    </w:p>
    <w:p w14:paraId="480520ED" w14:textId="77777777" w:rsidR="00604B9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A53B8A">
        <w:rPr>
          <w:rFonts w:ascii="Arial" w:hAnsi="Arial" w:cs="Arial"/>
          <w:sz w:val="24"/>
          <w:szCs w:val="24"/>
        </w:rPr>
        <w:t>All free kicks are direct kicks.</w:t>
      </w:r>
    </w:p>
    <w:p w14:paraId="7E906B4E" w14:textId="11EE6413" w:rsidR="00604B9A" w:rsidRDefault="00604B9A" w:rsidP="000C2B64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604B9A">
        <w:rPr>
          <w:rFonts w:ascii="Arial" w:hAnsi="Arial" w:cs="Arial"/>
          <w:sz w:val="24"/>
          <w:szCs w:val="24"/>
        </w:rPr>
        <w:lastRenderedPageBreak/>
        <w:t>A ball that goes out of bounds on the sidelines will result in a THROW-IN for the opposing team. A goal cannot be scored directly from a throw-in</w:t>
      </w:r>
      <w:r w:rsidR="00172F53">
        <w:rPr>
          <w:rFonts w:ascii="Arial" w:hAnsi="Arial" w:cs="Arial"/>
          <w:sz w:val="24"/>
          <w:szCs w:val="24"/>
        </w:rPr>
        <w:t>.</w:t>
      </w:r>
    </w:p>
    <w:p w14:paraId="0181E328" w14:textId="6EF4161F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2501A3FE" w14:textId="4AFD0889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683D51A0" w14:textId="13714982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7C1DC6A8" w14:textId="1D5B1158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49B52F9D" w14:textId="46F08149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139CB2E7" w14:textId="7D87F22D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63629345" w14:textId="57B89FB2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60D36380" w14:textId="289D1EA9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2EAE0838" w14:textId="657E297A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340A250F" w14:textId="043C6DF8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1D537B71" w14:textId="26B3684E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4BB55266" w14:textId="0626F9A3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204388E1" w14:textId="59E6EF16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0B6F068C" w14:textId="3D5ADD62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61EBDF1A" w14:textId="30DAD4DE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56251C1E" w14:textId="68B49213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7254C14F" w14:textId="3888EECF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783E3F75" w14:textId="0715578E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58CC935D" w14:textId="3B3E3A24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5D494B5F" w14:textId="5FDD629D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4B1CF87A" w14:textId="31753930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791FAA3F" w14:textId="4ED31B7C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13D253C5" w14:textId="06E45961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0145832F" w14:textId="62C6443D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6B34D1C5" w14:textId="6460504D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5DF57CCD" w14:textId="2DC1B4B7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7B3EAE10" w14:textId="2EA896FF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14B57FCB" w14:textId="11F44958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63AE6A17" w14:textId="3528EC3E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7DFBD1F9" w14:textId="40B33A4A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36CFF409" w14:textId="62D1DE3A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2847328F" w14:textId="4E6B6978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09BA126A" w14:textId="42611C9D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22937E0A" w14:textId="0F5718A8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1B59A266" w14:textId="58B7F3D4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2411DE84" w14:textId="5C9220E7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6D052B89" w14:textId="7A641D01" w:rsidR="00172F53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6DB9A17A" w14:textId="77777777" w:rsidR="00172F53" w:rsidRPr="00604B9A" w:rsidRDefault="00172F53" w:rsidP="00172F53">
      <w:pPr>
        <w:pStyle w:val="ListParagraph"/>
        <w:rPr>
          <w:rFonts w:ascii="Arial" w:hAnsi="Arial" w:cs="Arial"/>
          <w:sz w:val="24"/>
          <w:szCs w:val="24"/>
        </w:rPr>
      </w:pPr>
    </w:p>
    <w:p w14:paraId="6086D423" w14:textId="7FF14E23" w:rsidR="00172F53" w:rsidRPr="001445DD" w:rsidRDefault="00172F53" w:rsidP="00172F53">
      <w:pPr>
        <w:pStyle w:val="Heading1"/>
      </w:pPr>
      <w:r>
        <w:lastRenderedPageBreak/>
        <w:t>Flag Football</w:t>
      </w:r>
    </w:p>
    <w:p w14:paraId="2F851F67" w14:textId="2F043CD4" w:rsidR="00172F53" w:rsidRPr="00172F53" w:rsidRDefault="00172F53" w:rsidP="00172F53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(Courtesy of MIST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Houtson</w:t>
      </w:r>
      <w:proofErr w:type="spellEnd"/>
      <w:r>
        <w:rPr>
          <w:rFonts w:ascii="Arial" w:hAnsi="Arial" w:cs="Arial"/>
          <w:i/>
          <w:iCs/>
          <w:sz w:val="24"/>
          <w:szCs w:val="24"/>
        </w:rPr>
        <w:t>)</w:t>
      </w:r>
    </w:p>
    <w:p w14:paraId="69B98F38" w14:textId="77777777" w:rsidR="00172F53" w:rsidRDefault="00172F53" w:rsidP="00172F53">
      <w:pPr>
        <w:rPr>
          <w:rFonts w:ascii="Arial" w:hAnsi="Arial" w:cs="Arial"/>
          <w:sz w:val="24"/>
          <w:szCs w:val="24"/>
        </w:rPr>
      </w:pPr>
    </w:p>
    <w:p w14:paraId="21128058" w14:textId="77777777" w:rsidR="00172F53" w:rsidRDefault="00172F53" w:rsidP="00172F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Suggested Category: Category VI – Sports</w:t>
      </w:r>
    </w:p>
    <w:p w14:paraId="5DD28636" w14:textId="77777777" w:rsidR="00172F53" w:rsidRDefault="00172F53" w:rsidP="00172F53">
      <w:pPr>
        <w:rPr>
          <w:rFonts w:ascii="Arial" w:hAnsi="Arial" w:cs="Arial"/>
          <w:sz w:val="24"/>
          <w:szCs w:val="24"/>
        </w:rPr>
      </w:pPr>
    </w:p>
    <w:p w14:paraId="75649ED2" w14:textId="16BDB9BA" w:rsidR="00172F53" w:rsidRPr="00172F53" w:rsidRDefault="00172F53" w:rsidP="00172F53">
      <w:p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MIST follows standard intramural rules (federation rules) which are readily available online and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are commonly known among those who play flag football. Standard rules for offense (</w:t>
      </w:r>
      <w:proofErr w:type="gramStart"/>
      <w:r w:rsidRPr="00172F53">
        <w:rPr>
          <w:rFonts w:ascii="Arial" w:hAnsi="Arial" w:cs="Arial"/>
          <w:sz w:val="24"/>
          <w:szCs w:val="24"/>
        </w:rPr>
        <w:t>e.g.</w:t>
      </w:r>
      <w:proofErr w:type="gramEnd"/>
      <w:r w:rsidRPr="00172F53">
        <w:rPr>
          <w:rFonts w:ascii="Arial" w:hAnsi="Arial" w:cs="Arial"/>
          <w:sz w:val="24"/>
          <w:szCs w:val="24"/>
        </w:rPr>
        <w:t xml:space="preserve"> flag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guarding, false starts, delay of game, etc.) and defense (e.g. encroachment, pass interference,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holding) will apply. If one is unaware of these basics, some due diligence in education through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tutorials and familiarity with the game is required before taking on the responsibility of running a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tournament.</w:t>
      </w:r>
    </w:p>
    <w:p w14:paraId="789DC112" w14:textId="37864251" w:rsidR="00172F53" w:rsidRPr="00172F53" w:rsidRDefault="00172F53" w:rsidP="00172F53">
      <w:p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A maximum of fifteen (15) competitors can register for the school’s flag football team. Flag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football requires a minimum of (7) team members. If your school cannot register at least 7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players for a team, your school may collaborate with another school and compete together for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this competition. All points and awards for this competition would be shared equally between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collaborating schools (termed “coalitions”). Please check with your Regional Competitions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Headquarters for more information. Only one team is allowed for each school.</w:t>
      </w:r>
    </w:p>
    <w:p w14:paraId="6DF60587" w14:textId="783E6072" w:rsidR="00172F53" w:rsidRPr="00172F53" w:rsidRDefault="00172F53" w:rsidP="00172F53">
      <w:p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In addition to the regulations of recreational flag football, the following rules of MIST also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apply:</w:t>
      </w:r>
    </w:p>
    <w:p w14:paraId="123EFD7D" w14:textId="61478D20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All recreational rules will govern play with exception of the following:</w:t>
      </w:r>
    </w:p>
    <w:p w14:paraId="158F5830" w14:textId="5DC2D87F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All MIST rules and regulations, including dress code, apply.</w:t>
      </w:r>
    </w:p>
    <w:p w14:paraId="51B9CCAB" w14:textId="7FCE2CAD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Failure to participate in MIST competitions and/or workshops will result in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immediate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disqualification.</w:t>
      </w:r>
    </w:p>
    <w:p w14:paraId="5FED8BD8" w14:textId="77777777" w:rsidR="00172F53" w:rsidRPr="00172F53" w:rsidRDefault="00172F53" w:rsidP="00172F53">
      <w:p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b/>
          <w:bCs/>
          <w:sz w:val="24"/>
          <w:szCs w:val="24"/>
        </w:rPr>
        <w:t>Rules/Scoring:</w:t>
      </w:r>
      <w:r w:rsidRPr="00172F53">
        <w:rPr>
          <w:rFonts w:ascii="Arial" w:hAnsi="Arial" w:cs="Arial"/>
          <w:sz w:val="24"/>
          <w:szCs w:val="24"/>
        </w:rPr>
        <w:t xml:space="preserve"> MIST Flag Football will adopt intramural flag football rules (federation rules).</w:t>
      </w:r>
    </w:p>
    <w:p w14:paraId="187E11C9" w14:textId="3E49CF16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Possession will be decided by coin toss, winner of toss will have the choice to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receive,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defend or defer choice to the second half.</w:t>
      </w:r>
    </w:p>
    <w:p w14:paraId="539023B8" w14:textId="54BB08E8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Boundaries- will be marked clearly with WHITE lines. (Will be discussed day of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tournament)</w:t>
      </w:r>
    </w:p>
    <w:p w14:paraId="1CBB386B" w14:textId="7FAD3201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Teams will consist of 7 on the field and the remaining players on the sideline.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Teams may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start with 5 players.</w:t>
      </w:r>
    </w:p>
    <w:p w14:paraId="5D53C99C" w14:textId="791A4682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Substitutions will occur on dead balls, failure to rotate players in and out before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the next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play will result in a penalty. (Having too many players on the field will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result in a penalty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as well)</w:t>
      </w:r>
    </w:p>
    <w:p w14:paraId="79878F06" w14:textId="52FF6A16" w:rsid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Every team must use a snapper. A snap must occur in one continuous motion.</w:t>
      </w:r>
    </w:p>
    <w:p w14:paraId="3F41B83E" w14:textId="77777777" w:rsid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lastRenderedPageBreak/>
        <w:t>In flag football, there is absolutely no intentional contact allowed. Incidental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contact does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occur and will not be a penalty. Examples of what you can’t do:</w:t>
      </w:r>
    </w:p>
    <w:p w14:paraId="0ED1B05B" w14:textId="77777777" w:rsidR="00172F53" w:rsidRDefault="00172F53" w:rsidP="000C2B64">
      <w:pPr>
        <w:pStyle w:val="ListParagraph"/>
        <w:numPr>
          <w:ilvl w:val="1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YOU CANNOT JAM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SOMEONE AT THE LINE</w:t>
      </w:r>
    </w:p>
    <w:p w14:paraId="1EF85CB6" w14:textId="4AF8659B" w:rsidR="00172F53" w:rsidRDefault="00172F53" w:rsidP="000C2B64">
      <w:pPr>
        <w:pStyle w:val="ListParagraph"/>
        <w:numPr>
          <w:ilvl w:val="1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 xml:space="preserve">YOU CANNOT BLOCK USING YOUR HANDS </w:t>
      </w:r>
    </w:p>
    <w:p w14:paraId="0E9AC006" w14:textId="365EBB8F" w:rsidR="00172F53" w:rsidRPr="00172F53" w:rsidRDefault="00172F53" w:rsidP="000C2B64">
      <w:pPr>
        <w:pStyle w:val="ListParagraph"/>
        <w:numPr>
          <w:ilvl w:val="1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CANNOT RUN ANYONE OVER</w:t>
      </w:r>
    </w:p>
    <w:p w14:paraId="61C56C16" w14:textId="1C5CBD5D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Two timeouts per half are given. Halftime will be five minutes.</w:t>
      </w:r>
    </w:p>
    <w:p w14:paraId="70FABAE1" w14:textId="4BBE6ED0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 xml:space="preserve">Scoring: A touchdown is 6 points. Offense has the choice to go for </w:t>
      </w:r>
      <w:proofErr w:type="gramStart"/>
      <w:r w:rsidRPr="00172F53">
        <w:rPr>
          <w:rFonts w:ascii="Arial" w:hAnsi="Arial" w:cs="Arial"/>
          <w:sz w:val="24"/>
          <w:szCs w:val="24"/>
        </w:rPr>
        <w:t>1, 2 or 3 point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conversion.</w:t>
      </w:r>
    </w:p>
    <w:p w14:paraId="67A4EA48" w14:textId="7FDB2F0B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Punts: on fourth down, the offense has the option to go for it, or punt, if they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decide to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punt, they must state their intentions to the referee. No fake punts allowed. During a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punting play, offense may not move until the ball is kicked. No fair catches can be called.</w:t>
      </w:r>
    </w:p>
    <w:p w14:paraId="2C399FD6" w14:textId="10BD3BAC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Flag guarding: any attempt to stop or prevent a defender from removing your flag will be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a penalty. The only way to prevent a defender from removing your flag is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by juking or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maneuvering in a way in which they can’t take your flag.</w:t>
      </w:r>
    </w:p>
    <w:p w14:paraId="08876C5C" w14:textId="58AAB5E6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Passing: only one forward pass is allowed, more than one pass or passes past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the line of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scrimmage will result in a penalty. Laterals must be backwards and are unlimited.</w:t>
      </w:r>
    </w:p>
    <w:p w14:paraId="21C4F28F" w14:textId="2D806BDC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There are no fumbles in flag football, if a player loses possession of the ball, the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play is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marked dead at the spot.</w:t>
      </w:r>
    </w:p>
    <w:p w14:paraId="01E88CED" w14:textId="58E3AE3F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Hitting, batting or stripping of the ball by the defender is not allowed once a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player has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maintained possession of the ball.</w:t>
      </w:r>
    </w:p>
    <w:p w14:paraId="12F57904" w14:textId="2801EEE4" w:rsidR="00172F53" w:rsidRP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Unsportsmanlike conduct will not be tolerated. The following behaviors will result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in a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72F53">
        <w:rPr>
          <w:rFonts w:ascii="Arial" w:hAnsi="Arial" w:cs="Arial"/>
          <w:sz w:val="24"/>
          <w:szCs w:val="24"/>
        </w:rPr>
        <w:t>15 yard</w:t>
      </w:r>
      <w:proofErr w:type="gramEnd"/>
      <w:r w:rsidRPr="00172F53">
        <w:rPr>
          <w:rFonts w:ascii="Arial" w:hAnsi="Arial" w:cs="Arial"/>
          <w:sz w:val="24"/>
          <w:szCs w:val="24"/>
        </w:rPr>
        <w:t xml:space="preserve"> penalty. Two unsportsmanlike conduct penalties in one game will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result in an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ejection and possible removal from the tournament.</w:t>
      </w:r>
    </w:p>
    <w:p w14:paraId="6E3046DF" w14:textId="52F9F956" w:rsidR="00172F53" w:rsidRPr="00172F53" w:rsidRDefault="00172F53" w:rsidP="000C2B64">
      <w:pPr>
        <w:pStyle w:val="ListParagraph"/>
        <w:numPr>
          <w:ilvl w:val="1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any cursing at officials, supervisors, or opposing players.</w:t>
      </w:r>
    </w:p>
    <w:p w14:paraId="4D1BD099" w14:textId="66350B09" w:rsidR="00172F53" w:rsidRPr="00172F53" w:rsidRDefault="00172F53" w:rsidP="000C2B64">
      <w:pPr>
        <w:pStyle w:val="ListParagraph"/>
        <w:numPr>
          <w:ilvl w:val="1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172F53">
        <w:rPr>
          <w:rFonts w:ascii="Arial" w:hAnsi="Arial" w:cs="Arial"/>
          <w:sz w:val="24"/>
          <w:szCs w:val="24"/>
        </w:rPr>
        <w:t>nsulting the officials, supervisors, or opposing players.</w:t>
      </w:r>
    </w:p>
    <w:p w14:paraId="3F1E5386" w14:textId="472273A5" w:rsidR="00172F53" w:rsidRPr="00172F53" w:rsidRDefault="00172F53" w:rsidP="000C2B64">
      <w:pPr>
        <w:pStyle w:val="ListParagraph"/>
        <w:numPr>
          <w:ilvl w:val="1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Participating in a fight (automatic ejection, no excuse</w:t>
      </w:r>
    </w:p>
    <w:p w14:paraId="77B649C2" w14:textId="7BCA81AB" w:rsidR="00172F53" w:rsidRPr="000C2B64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Dress: each team must wear matching jerseys with numbers. SHORTS/PANTS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with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pockets will not be allowed at all!! Your bottoms must not have any pockets</w:t>
      </w:r>
      <w:r>
        <w:rPr>
          <w:rFonts w:ascii="Arial" w:hAnsi="Arial" w:cs="Arial"/>
          <w:sz w:val="24"/>
          <w:szCs w:val="24"/>
        </w:rPr>
        <w:t xml:space="preserve"> </w:t>
      </w:r>
      <w:r w:rsidRPr="00172F53">
        <w:rPr>
          <w:rFonts w:ascii="Arial" w:hAnsi="Arial" w:cs="Arial"/>
          <w:sz w:val="24"/>
          <w:szCs w:val="24"/>
        </w:rPr>
        <w:t>or openings!</w:t>
      </w:r>
      <w:r w:rsidR="000C2B64">
        <w:rPr>
          <w:rFonts w:ascii="Arial" w:hAnsi="Arial" w:cs="Arial"/>
          <w:sz w:val="24"/>
          <w:szCs w:val="24"/>
        </w:rPr>
        <w:t xml:space="preserve"> </w:t>
      </w:r>
      <w:r w:rsidRPr="000C2B64">
        <w:rPr>
          <w:rFonts w:ascii="Arial" w:hAnsi="Arial" w:cs="Arial"/>
          <w:sz w:val="24"/>
          <w:szCs w:val="24"/>
        </w:rPr>
        <w:t>The reason is that when removing someone’s flag, if your finger gets caught in a pocket,</w:t>
      </w:r>
      <w:r w:rsidR="000C2B64">
        <w:rPr>
          <w:rFonts w:ascii="Arial" w:hAnsi="Arial" w:cs="Arial"/>
          <w:sz w:val="24"/>
          <w:szCs w:val="24"/>
        </w:rPr>
        <w:t xml:space="preserve"> </w:t>
      </w:r>
      <w:r w:rsidRPr="000C2B64">
        <w:rPr>
          <w:rFonts w:ascii="Arial" w:hAnsi="Arial" w:cs="Arial"/>
          <w:sz w:val="24"/>
          <w:szCs w:val="24"/>
        </w:rPr>
        <w:t>you risk injury! NO POCKETS. YOU WILL NOT PLAY IF YOU HAVE POCKETS</w:t>
      </w:r>
      <w:r w:rsidR="000C2B64">
        <w:rPr>
          <w:rFonts w:ascii="Arial" w:hAnsi="Arial" w:cs="Arial"/>
          <w:sz w:val="24"/>
          <w:szCs w:val="24"/>
        </w:rPr>
        <w:t xml:space="preserve"> </w:t>
      </w:r>
      <w:r w:rsidRPr="000C2B64">
        <w:rPr>
          <w:rFonts w:ascii="Arial" w:hAnsi="Arial" w:cs="Arial"/>
          <w:sz w:val="24"/>
          <w:szCs w:val="24"/>
        </w:rPr>
        <w:t>ON YOUR SHORTS/PANTS. Jerseys must be tucked in.</w:t>
      </w:r>
      <w:r w:rsidR="000C2B64">
        <w:rPr>
          <w:rFonts w:ascii="Arial" w:hAnsi="Arial" w:cs="Arial"/>
          <w:sz w:val="24"/>
          <w:szCs w:val="24"/>
        </w:rPr>
        <w:t xml:space="preserve"> </w:t>
      </w:r>
      <w:r w:rsidRPr="000C2B64">
        <w:rPr>
          <w:rFonts w:ascii="Arial" w:hAnsi="Arial" w:cs="Arial"/>
          <w:sz w:val="24"/>
          <w:szCs w:val="24"/>
        </w:rPr>
        <w:t>Flag belts will be provided by</w:t>
      </w:r>
      <w:r w:rsidR="000C2B64">
        <w:rPr>
          <w:rFonts w:ascii="Arial" w:hAnsi="Arial" w:cs="Arial"/>
          <w:sz w:val="24"/>
          <w:szCs w:val="24"/>
        </w:rPr>
        <w:t xml:space="preserve"> </w:t>
      </w:r>
      <w:r w:rsidRPr="000C2B64">
        <w:rPr>
          <w:rFonts w:ascii="Arial" w:hAnsi="Arial" w:cs="Arial"/>
          <w:sz w:val="24"/>
          <w:szCs w:val="24"/>
        </w:rPr>
        <w:t>MIST.</w:t>
      </w:r>
    </w:p>
    <w:p w14:paraId="0B2071FF" w14:textId="775F2BB0" w:rsidR="00172F53" w:rsidRDefault="00172F53" w:rsidP="000C2B64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172F53">
        <w:rPr>
          <w:rFonts w:ascii="Arial" w:hAnsi="Arial" w:cs="Arial"/>
          <w:sz w:val="24"/>
          <w:szCs w:val="24"/>
        </w:rPr>
        <w:t>Limit the sideline to players only and 2 coaches.</w:t>
      </w:r>
    </w:p>
    <w:p w14:paraId="191BF5C7" w14:textId="02842F08" w:rsidR="00D2576B" w:rsidRDefault="00D2576B" w:rsidP="00D2576B">
      <w:pPr>
        <w:rPr>
          <w:rFonts w:ascii="Arial" w:hAnsi="Arial" w:cs="Arial"/>
          <w:sz w:val="24"/>
          <w:szCs w:val="24"/>
        </w:rPr>
      </w:pPr>
    </w:p>
    <w:p w14:paraId="240D0260" w14:textId="2220E6C2" w:rsidR="00D2576B" w:rsidRDefault="00D2576B" w:rsidP="00D2576B">
      <w:pPr>
        <w:rPr>
          <w:rFonts w:ascii="Arial" w:hAnsi="Arial" w:cs="Arial"/>
          <w:sz w:val="24"/>
          <w:szCs w:val="24"/>
        </w:rPr>
      </w:pPr>
    </w:p>
    <w:p w14:paraId="63416EB3" w14:textId="6040BB24" w:rsidR="00D2576B" w:rsidRDefault="00D2576B" w:rsidP="00D2576B">
      <w:pPr>
        <w:rPr>
          <w:rFonts w:ascii="Arial" w:hAnsi="Arial" w:cs="Arial"/>
          <w:sz w:val="24"/>
          <w:szCs w:val="24"/>
        </w:rPr>
      </w:pPr>
    </w:p>
    <w:p w14:paraId="2E58466C" w14:textId="77777777" w:rsidR="00D2576B" w:rsidRPr="00D2576B" w:rsidRDefault="00D2576B" w:rsidP="00D2576B">
      <w:pPr>
        <w:rPr>
          <w:rFonts w:ascii="Arial" w:hAnsi="Arial" w:cs="Arial"/>
          <w:sz w:val="24"/>
          <w:szCs w:val="24"/>
        </w:rPr>
      </w:pPr>
    </w:p>
    <w:p w14:paraId="6976619B" w14:textId="6272EF3B" w:rsidR="00D2576B" w:rsidRPr="001445DD" w:rsidRDefault="00D2576B" w:rsidP="00D2576B">
      <w:pPr>
        <w:pStyle w:val="Heading1"/>
      </w:pPr>
      <w:r>
        <w:lastRenderedPageBreak/>
        <w:t>Volleyball</w:t>
      </w:r>
    </w:p>
    <w:p w14:paraId="7D8B60BB" w14:textId="77777777" w:rsidR="00D2576B" w:rsidRPr="00172F53" w:rsidRDefault="00D2576B" w:rsidP="00D2576B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(Courtesy of MIST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Houtson</w:t>
      </w:r>
      <w:proofErr w:type="spellEnd"/>
      <w:r>
        <w:rPr>
          <w:rFonts w:ascii="Arial" w:hAnsi="Arial" w:cs="Arial"/>
          <w:i/>
          <w:iCs/>
          <w:sz w:val="24"/>
          <w:szCs w:val="24"/>
        </w:rPr>
        <w:t>)</w:t>
      </w:r>
    </w:p>
    <w:p w14:paraId="670AD593" w14:textId="77777777" w:rsidR="00D2576B" w:rsidRDefault="00D2576B" w:rsidP="00D2576B">
      <w:pPr>
        <w:rPr>
          <w:rFonts w:ascii="Arial" w:hAnsi="Arial" w:cs="Arial"/>
          <w:sz w:val="24"/>
          <w:szCs w:val="24"/>
        </w:rPr>
      </w:pPr>
    </w:p>
    <w:p w14:paraId="25B05B1F" w14:textId="77777777" w:rsidR="00D2576B" w:rsidRDefault="00D2576B" w:rsidP="00D257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Suggested Category: Category VI – Sports</w:t>
      </w:r>
    </w:p>
    <w:p w14:paraId="79A46B42" w14:textId="77777777" w:rsidR="00D2576B" w:rsidRDefault="00D2576B" w:rsidP="00D2576B">
      <w:pPr>
        <w:rPr>
          <w:rFonts w:ascii="Arial" w:hAnsi="Arial" w:cs="Arial"/>
          <w:sz w:val="24"/>
          <w:szCs w:val="24"/>
        </w:rPr>
      </w:pPr>
    </w:p>
    <w:p w14:paraId="3B145912" w14:textId="54AAD834" w:rsidR="00D2576B" w:rsidRPr="00D2576B" w:rsidRDefault="00D2576B" w:rsidP="00D2576B">
      <w:p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MIST follows standard recreational (middle-school) volleyball rules which are readily available</w:t>
      </w:r>
      <w:r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online and are commonly known among those who play volleyball. Standard rules for offense</w:t>
      </w:r>
      <w:r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(</w:t>
      </w:r>
      <w:proofErr w:type="gramStart"/>
      <w:r w:rsidRPr="00D2576B">
        <w:rPr>
          <w:rFonts w:ascii="Arial" w:hAnsi="Arial" w:cs="Arial"/>
          <w:sz w:val="24"/>
          <w:szCs w:val="24"/>
        </w:rPr>
        <w:t>e.g.</w:t>
      </w:r>
      <w:proofErr w:type="gramEnd"/>
      <w:r w:rsidRPr="00D2576B">
        <w:rPr>
          <w:rFonts w:ascii="Arial" w:hAnsi="Arial" w:cs="Arial"/>
          <w:sz w:val="24"/>
          <w:szCs w:val="24"/>
        </w:rPr>
        <w:t xml:space="preserve"> foot fault, hitting, etc.) and defense (e.g. blocking, net, etc.) will apply. If one is unaware of</w:t>
      </w:r>
      <w:r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these basics, some due diligence in education through tutorials and familiarity with the game is</w:t>
      </w:r>
      <w:r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required before taking on the responsibility of running a tournament.</w:t>
      </w:r>
    </w:p>
    <w:p w14:paraId="081385C3" w14:textId="2745F04B" w:rsidR="00D2576B" w:rsidRPr="00D2576B" w:rsidRDefault="00D2576B" w:rsidP="00D2576B">
      <w:p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A maximum of twelve (12) competitors can register for the School’s Volleyball team. Volleyball</w:t>
      </w:r>
      <w:r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requires a minimum of (5) team member. If your school cannot register at least 5 players for a</w:t>
      </w:r>
      <w:r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team, your school may collaborate with another school and compete together for this competition</w:t>
      </w:r>
      <w:r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(with approval). All points and awards for this competition would be shared equally between</w:t>
      </w:r>
      <w:r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collaborating schools (termed “coalitions”).</w:t>
      </w:r>
    </w:p>
    <w:p w14:paraId="6FFF4122" w14:textId="77777777" w:rsidR="00D2576B" w:rsidRPr="00D2576B" w:rsidRDefault="00D2576B" w:rsidP="00D2576B">
      <w:p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Please check with your Regional Competitions Headquarters for more information.</w:t>
      </w:r>
    </w:p>
    <w:p w14:paraId="2E72B781" w14:textId="77777777" w:rsidR="00D2576B" w:rsidRPr="007E1BA2" w:rsidRDefault="00D2576B" w:rsidP="007E1BA2">
      <w:pPr>
        <w:rPr>
          <w:rFonts w:ascii="Arial" w:hAnsi="Arial" w:cs="Arial"/>
          <w:sz w:val="24"/>
          <w:szCs w:val="24"/>
        </w:rPr>
      </w:pPr>
      <w:r w:rsidRPr="007E1BA2">
        <w:rPr>
          <w:rFonts w:ascii="Arial" w:hAnsi="Arial" w:cs="Arial"/>
          <w:sz w:val="24"/>
          <w:szCs w:val="24"/>
        </w:rPr>
        <w:t>Only one team is allowed for each school.</w:t>
      </w:r>
    </w:p>
    <w:p w14:paraId="01F696F9" w14:textId="6EDF0091" w:rsidR="00D2576B" w:rsidRPr="007E1BA2" w:rsidRDefault="00D2576B" w:rsidP="007E1BA2">
      <w:pPr>
        <w:rPr>
          <w:rFonts w:ascii="Arial" w:hAnsi="Arial" w:cs="Arial"/>
          <w:sz w:val="24"/>
          <w:szCs w:val="24"/>
        </w:rPr>
      </w:pPr>
      <w:r w:rsidRPr="007E1BA2">
        <w:rPr>
          <w:rFonts w:ascii="Arial" w:hAnsi="Arial" w:cs="Arial"/>
          <w:sz w:val="24"/>
          <w:szCs w:val="24"/>
        </w:rPr>
        <w:t>In addition to the regulations of recreational volleyball, the following rules of MIST also apply</w:t>
      </w:r>
      <w:r w:rsidR="007E1BA2">
        <w:rPr>
          <w:rFonts w:ascii="Arial" w:hAnsi="Arial" w:cs="Arial"/>
          <w:sz w:val="24"/>
          <w:szCs w:val="24"/>
        </w:rPr>
        <w:t>:</w:t>
      </w:r>
    </w:p>
    <w:p w14:paraId="6C0A9064" w14:textId="426FB5D5" w:rsidR="00D2576B" w:rsidRPr="00D2576B" w:rsidRDefault="00D2576B" w:rsidP="00D2576B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All recreational rules will govern play with exception of the following:</w:t>
      </w:r>
    </w:p>
    <w:p w14:paraId="6C524689" w14:textId="0611C113" w:rsidR="00D2576B" w:rsidRPr="00D2576B" w:rsidRDefault="00D2576B" w:rsidP="00D2576B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All MIST rules and regulations, including dress code, apply.</w:t>
      </w:r>
    </w:p>
    <w:p w14:paraId="73DC6CC5" w14:textId="69288DFD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Failure to participate in MIST competitions and/or workshops will result in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immediate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disqualification.</w:t>
      </w:r>
    </w:p>
    <w:p w14:paraId="11D6CC5A" w14:textId="059196F1" w:rsidR="00D2576B" w:rsidRPr="007E1BA2" w:rsidRDefault="00D2576B" w:rsidP="007E1BA2">
      <w:pPr>
        <w:rPr>
          <w:rFonts w:ascii="Arial" w:hAnsi="Arial" w:cs="Arial"/>
          <w:sz w:val="24"/>
          <w:szCs w:val="24"/>
        </w:rPr>
      </w:pPr>
      <w:r w:rsidRPr="007E1BA2">
        <w:rPr>
          <w:rFonts w:ascii="Arial" w:hAnsi="Arial" w:cs="Arial"/>
          <w:b/>
          <w:bCs/>
          <w:sz w:val="24"/>
          <w:szCs w:val="24"/>
        </w:rPr>
        <w:t>Rules/Scoring</w:t>
      </w:r>
      <w:r w:rsidRPr="007E1BA2">
        <w:rPr>
          <w:rFonts w:ascii="Arial" w:hAnsi="Arial" w:cs="Arial"/>
          <w:sz w:val="24"/>
          <w:szCs w:val="24"/>
        </w:rPr>
        <w:t>: MIST Volleyball will adopt recreational (middle-school) volleyball rules, the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exception will be equal play for all players. A set rotation, as explained below, will be followed.</w:t>
      </w:r>
    </w:p>
    <w:p w14:paraId="237A08D2" w14:textId="65266093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Boundaries – the Court Boundaries are the YELLOW and WHITE Lines. (Will be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discussed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day of tournament)</w:t>
      </w:r>
    </w:p>
    <w:p w14:paraId="7383D58B" w14:textId="539A9582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Teams will consist of 6 on the court and the remaining players on the bench.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Teams may start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with 5 players. There will be no forfeited games.</w:t>
      </w:r>
    </w:p>
    <w:p w14:paraId="6C3C8991" w14:textId="24503FF5" w:rsidR="00D2576B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For equal time play, when teams have more than six players, a new player shall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enter the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game after each rotation. Players coming off the bench shall take the place of the offensive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player that has completed their serve.</w:t>
      </w:r>
    </w:p>
    <w:p w14:paraId="35B26F46" w14:textId="63A60EEA" w:rsidR="007E1BA2" w:rsidRDefault="007E1BA2" w:rsidP="007E1BA2">
      <w:pPr>
        <w:rPr>
          <w:rFonts w:ascii="Arial" w:hAnsi="Arial" w:cs="Arial"/>
          <w:sz w:val="24"/>
          <w:szCs w:val="24"/>
        </w:rPr>
      </w:pPr>
    </w:p>
    <w:p w14:paraId="749721D0" w14:textId="64057A48" w:rsidR="007E1BA2" w:rsidRPr="007E1BA2" w:rsidRDefault="007E1BA2" w:rsidP="007E1BA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For example:</w:t>
      </w:r>
      <w:r>
        <w:rPr>
          <w:rFonts w:ascii="Arial" w:hAnsi="Arial" w:cs="Arial"/>
          <w:sz w:val="24"/>
          <w:szCs w:val="24"/>
        </w:rPr>
        <w:br/>
      </w:r>
      <w:r w:rsidRPr="007E1BA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38A175" wp14:editId="6AF64488">
            <wp:extent cx="2411613" cy="2055136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69" cy="205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48C8" w14:textId="2428DD64" w:rsidR="00D2576B" w:rsidRPr="007E1BA2" w:rsidRDefault="00D2576B" w:rsidP="007E1BA2">
      <w:pPr>
        <w:ind w:left="360"/>
        <w:rPr>
          <w:rFonts w:ascii="Arial" w:hAnsi="Arial" w:cs="Arial"/>
          <w:sz w:val="24"/>
          <w:szCs w:val="24"/>
        </w:rPr>
      </w:pPr>
      <w:r w:rsidRPr="007E1BA2">
        <w:rPr>
          <w:rFonts w:ascii="Arial" w:hAnsi="Arial" w:cs="Arial"/>
          <w:sz w:val="24"/>
          <w:szCs w:val="24"/>
        </w:rPr>
        <w:t>After serving and a rotation, the player in position 1 (server position that has already had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an opportunity to serve) will go to the bench and their replacement shall enter the game in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position 6. This sequence will occur on all rotations, allowing players to move from Position 1 to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the bench, and re-enter the game in position 6.</w:t>
      </w:r>
    </w:p>
    <w:p w14:paraId="48AD6B0C" w14:textId="780EC1C2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After the serve has been made, players may transition to a different position (</w:t>
      </w:r>
      <w:proofErr w:type="gramStart"/>
      <w:r w:rsidRPr="00D2576B">
        <w:rPr>
          <w:rFonts w:ascii="Arial" w:hAnsi="Arial" w:cs="Arial"/>
          <w:sz w:val="24"/>
          <w:szCs w:val="24"/>
        </w:rPr>
        <w:t>e.g.</w:t>
      </w:r>
      <w:proofErr w:type="gramEnd"/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designated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 xml:space="preserve">setters, left side hitters, </w:t>
      </w:r>
      <w:proofErr w:type="spellStart"/>
      <w:r w:rsidRPr="007E1BA2">
        <w:rPr>
          <w:rFonts w:ascii="Arial" w:hAnsi="Arial" w:cs="Arial"/>
          <w:sz w:val="24"/>
          <w:szCs w:val="24"/>
        </w:rPr>
        <w:t>etc</w:t>
      </w:r>
      <w:proofErr w:type="spellEnd"/>
      <w:r w:rsidRPr="007E1BA2">
        <w:rPr>
          <w:rFonts w:ascii="Arial" w:hAnsi="Arial" w:cs="Arial"/>
          <w:sz w:val="24"/>
          <w:szCs w:val="24"/>
        </w:rPr>
        <w:t>). Upon completion of point, players must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return to their original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position for next serve.</w:t>
      </w:r>
    </w:p>
    <w:p w14:paraId="07867A79" w14:textId="77E923E4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In the exception that one team has less than 6 players; the opposing team is not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forced to play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with an equal number of players.</w:t>
      </w:r>
    </w:p>
    <w:p w14:paraId="458B385B" w14:textId="76A10126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The first serve of game 1 will be decided by a coin toss with team captains (one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player from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each team); games 2 and 3 will be started with a serve by the team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that did not serve first in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the previous game. Players must follow the service order.</w:t>
      </w:r>
    </w:p>
    <w:p w14:paraId="0AF4A337" w14:textId="726D6688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Two timeouts (per game) will be allowed during the first 2 games of the match.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During the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3rd game (if applicable) of the match you are allowed one 1-minute timeout only.</w:t>
      </w:r>
    </w:p>
    <w:p w14:paraId="625AD19F" w14:textId="64EBE2C4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A player is allowed one service tossing error (letting the ball bounce without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hitting it after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tossing it up for a serve) per serve. Serve faults happen when:</w:t>
      </w:r>
    </w:p>
    <w:p w14:paraId="5128A3BE" w14:textId="618C849F" w:rsidR="00D2576B" w:rsidRPr="00D2576B" w:rsidRDefault="00D2576B" w:rsidP="007E1BA2">
      <w:pPr>
        <w:pStyle w:val="ListParagraph"/>
        <w:numPr>
          <w:ilvl w:val="1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Touches a player of the serving team</w:t>
      </w:r>
    </w:p>
    <w:p w14:paraId="1F1E87D7" w14:textId="7B011D38" w:rsidR="00D2576B" w:rsidRPr="00D2576B" w:rsidRDefault="00D2576B" w:rsidP="007E1BA2">
      <w:pPr>
        <w:pStyle w:val="ListParagraph"/>
        <w:numPr>
          <w:ilvl w:val="1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Fails to pass over the net</w:t>
      </w:r>
    </w:p>
    <w:p w14:paraId="714E1872" w14:textId="1F17C4CD" w:rsidR="00D2576B" w:rsidRPr="00D2576B" w:rsidRDefault="00D2576B" w:rsidP="007E1BA2">
      <w:pPr>
        <w:pStyle w:val="ListParagraph"/>
        <w:numPr>
          <w:ilvl w:val="1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Lands out of bounds</w:t>
      </w:r>
    </w:p>
    <w:p w14:paraId="5FC8C91C" w14:textId="38F97EA3" w:rsidR="00D2576B" w:rsidRPr="007E1BA2" w:rsidRDefault="00D2576B" w:rsidP="007E1BA2">
      <w:pPr>
        <w:pStyle w:val="ListParagraph"/>
        <w:numPr>
          <w:ilvl w:val="1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Passes over a screen. A screen occurs when one or more players waves arms, jumps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or moves sideways, hiding the server as the ball is being served.</w:t>
      </w:r>
    </w:p>
    <w:p w14:paraId="6F70661A" w14:textId="76FA3BE0" w:rsidR="00D2576B" w:rsidRPr="007E1BA2" w:rsidRDefault="00D2576B" w:rsidP="007E1BA2">
      <w:pPr>
        <w:pStyle w:val="ListParagraph"/>
        <w:numPr>
          <w:ilvl w:val="1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Server steps on or past service line during serve. Referees will strongly enforce this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rule!</w:t>
      </w:r>
    </w:p>
    <w:p w14:paraId="04AD11E3" w14:textId="1BE1875B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Serves touching the net and continuing to the opponent’s side, and landing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inbounds, is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considered good.</w:t>
      </w:r>
    </w:p>
    <w:p w14:paraId="0994F0CE" w14:textId="03C00465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If there is any doubt as to possible outcome, the referee shall declare a replay.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Any time the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ball hits the roof, standard rules apply.</w:t>
      </w:r>
    </w:p>
    <w:p w14:paraId="31E6CCA7" w14:textId="165D0809" w:rsidR="00D2576B" w:rsidRPr="00D2576B" w:rsidRDefault="00D2576B" w:rsidP="007E1BA2">
      <w:pPr>
        <w:pStyle w:val="ListParagraph"/>
        <w:numPr>
          <w:ilvl w:val="1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lastRenderedPageBreak/>
        <w:t>The Standard Rule is as follows:</w:t>
      </w:r>
    </w:p>
    <w:p w14:paraId="5D1D4299" w14:textId="03968DFE" w:rsidR="00D2576B" w:rsidRPr="007E1BA2" w:rsidRDefault="00D2576B" w:rsidP="007E1BA2">
      <w:pPr>
        <w:pStyle w:val="ListParagraph"/>
        <w:numPr>
          <w:ilvl w:val="2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 xml:space="preserve">If ball hits ceiling and falls back on the hitting </w:t>
      </w:r>
      <w:proofErr w:type="gramStart"/>
      <w:r w:rsidRPr="00D2576B">
        <w:rPr>
          <w:rFonts w:ascii="Arial" w:hAnsi="Arial" w:cs="Arial"/>
          <w:sz w:val="24"/>
          <w:szCs w:val="24"/>
        </w:rPr>
        <w:t>teams</w:t>
      </w:r>
      <w:proofErr w:type="gramEnd"/>
      <w:r w:rsidRPr="00D2576B">
        <w:rPr>
          <w:rFonts w:ascii="Arial" w:hAnsi="Arial" w:cs="Arial"/>
          <w:sz w:val="24"/>
          <w:szCs w:val="24"/>
        </w:rPr>
        <w:t xml:space="preserve"> side of the net it is a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playable ball</w:t>
      </w:r>
    </w:p>
    <w:p w14:paraId="3A9E1ACE" w14:textId="17ABC5BA" w:rsidR="00D2576B" w:rsidRPr="007E1BA2" w:rsidRDefault="00D2576B" w:rsidP="007E1BA2">
      <w:pPr>
        <w:pStyle w:val="ListParagraph"/>
        <w:numPr>
          <w:ilvl w:val="2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If the ball hits the ceiling and falls on the opponent team's side of the net, it is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a point to the opponent.</w:t>
      </w:r>
    </w:p>
    <w:p w14:paraId="5E77140C" w14:textId="043DCDD1" w:rsidR="00D2576B" w:rsidRPr="00D2576B" w:rsidRDefault="00D2576B" w:rsidP="007E1BA2">
      <w:pPr>
        <w:pStyle w:val="ListParagraph"/>
        <w:numPr>
          <w:ilvl w:val="2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Arguing with an official may result in disqualification.</w:t>
      </w:r>
    </w:p>
    <w:p w14:paraId="1948E794" w14:textId="6E640B2B" w:rsidR="00D2576B" w:rsidRPr="00D2576B" w:rsidRDefault="00D2576B" w:rsidP="00D2576B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Competitors are allowed to serve either overhand or underhand.</w:t>
      </w:r>
    </w:p>
    <w:p w14:paraId="2C689BBF" w14:textId="4B0FF648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A maximum of three hits are allowed before the ball goes back over the net. If the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first touch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is on a block, the team may have three additional contacts to return the ball.</w:t>
      </w:r>
    </w:p>
    <w:p w14:paraId="442BAF80" w14:textId="7CE69775" w:rsidR="00D2576B" w:rsidRPr="00D2576B" w:rsidRDefault="00D2576B" w:rsidP="00D2576B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Players may not cross the centerline (foot go completely over) at any time.</w:t>
      </w:r>
    </w:p>
    <w:p w14:paraId="0D89147F" w14:textId="2F778D84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Balls must be properly hit – not held (momentarily in the hands or arms), thrown,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lifted or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carried.</w:t>
      </w:r>
    </w:p>
    <w:p w14:paraId="6E8C7C47" w14:textId="15C758E7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The ball may contact any part of the body and any number of body parts as long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as it does so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simultaneously.</w:t>
      </w:r>
    </w:p>
    <w:p w14:paraId="7C2B02EF" w14:textId="082DCE41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Double contacts by one player – except in the case of a block or a service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receive – are not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allowed.</w:t>
      </w:r>
    </w:p>
    <w:p w14:paraId="78EE67C4" w14:textId="1B769556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If two players on the same team contact the ball simultaneously, this is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considered two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contacts for that team.</w:t>
      </w:r>
    </w:p>
    <w:p w14:paraId="6D0FB3D9" w14:textId="334A6CFF" w:rsidR="00D2576B" w:rsidRPr="00D2576B" w:rsidRDefault="00D2576B" w:rsidP="00D2576B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Serves may not be blocked by front players.</w:t>
      </w:r>
    </w:p>
    <w:p w14:paraId="0E739089" w14:textId="11DE7148" w:rsidR="00D2576B" w:rsidRPr="00D2576B" w:rsidRDefault="00D2576B" w:rsidP="00D2576B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The ball must pass from one side of the net to the other over the legal portion of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the net.</w:t>
      </w:r>
    </w:p>
    <w:p w14:paraId="7D2AD63F" w14:textId="36CAA19C" w:rsidR="00D2576B" w:rsidRPr="007E1BA2" w:rsidRDefault="00D2576B" w:rsidP="007E1BA2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A player may not touch the net during play except for insignificant contact by a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player not in</w:t>
      </w:r>
      <w:r w:rsidR="007E1BA2">
        <w:rPr>
          <w:rFonts w:ascii="Arial" w:hAnsi="Arial" w:cs="Arial"/>
          <w:sz w:val="24"/>
          <w:szCs w:val="24"/>
        </w:rPr>
        <w:t xml:space="preserve"> </w:t>
      </w:r>
      <w:r w:rsidRPr="007E1BA2">
        <w:rPr>
          <w:rFonts w:ascii="Arial" w:hAnsi="Arial" w:cs="Arial"/>
          <w:sz w:val="24"/>
          <w:szCs w:val="24"/>
        </w:rPr>
        <w:t>the act of playing the ball.</w:t>
      </w:r>
    </w:p>
    <w:p w14:paraId="6F6A35D5" w14:textId="140917B5" w:rsidR="00D2576B" w:rsidRPr="007E1BA2" w:rsidRDefault="00D2576B" w:rsidP="007E1BA2">
      <w:pPr>
        <w:rPr>
          <w:rFonts w:ascii="Arial" w:hAnsi="Arial" w:cs="Arial"/>
          <w:sz w:val="24"/>
          <w:szCs w:val="24"/>
        </w:rPr>
      </w:pPr>
      <w:r w:rsidRPr="007E1BA2">
        <w:rPr>
          <w:rFonts w:ascii="Arial" w:hAnsi="Arial" w:cs="Arial"/>
          <w:b/>
          <w:bCs/>
          <w:sz w:val="24"/>
          <w:szCs w:val="24"/>
        </w:rPr>
        <w:t>Scoring:</w:t>
      </w:r>
      <w:r w:rsidRPr="007E1BA2">
        <w:rPr>
          <w:rFonts w:ascii="Arial" w:hAnsi="Arial" w:cs="Arial"/>
          <w:sz w:val="24"/>
          <w:szCs w:val="24"/>
        </w:rPr>
        <w:t xml:space="preserve"> Scoring will be kept by volunteers.</w:t>
      </w:r>
    </w:p>
    <w:p w14:paraId="42D20F04" w14:textId="77777777" w:rsidR="00514F2C" w:rsidRDefault="00D2576B" w:rsidP="00514F2C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 w:rsidRPr="00514F2C">
        <w:rPr>
          <w:rFonts w:ascii="Arial" w:hAnsi="Arial" w:cs="Arial"/>
          <w:sz w:val="24"/>
          <w:szCs w:val="24"/>
        </w:rPr>
        <w:t>Scorekeepers also assist as linesmen</w:t>
      </w:r>
    </w:p>
    <w:p w14:paraId="75F30FE5" w14:textId="77777777" w:rsidR="00514F2C" w:rsidRDefault="00D2576B" w:rsidP="00514F2C">
      <w:pPr>
        <w:pStyle w:val="ListParagraph"/>
        <w:numPr>
          <w:ilvl w:val="1"/>
          <w:numId w:val="50"/>
        </w:numPr>
        <w:rPr>
          <w:rFonts w:ascii="Arial" w:hAnsi="Arial" w:cs="Arial"/>
          <w:sz w:val="24"/>
          <w:szCs w:val="24"/>
        </w:rPr>
      </w:pPr>
      <w:r w:rsidRPr="00514F2C">
        <w:rPr>
          <w:rFonts w:ascii="Arial" w:hAnsi="Arial" w:cs="Arial"/>
          <w:sz w:val="24"/>
          <w:szCs w:val="24"/>
        </w:rPr>
        <w:t>Three games will be played with rally scoring to 15.</w:t>
      </w:r>
    </w:p>
    <w:p w14:paraId="125B23E7" w14:textId="77777777" w:rsidR="00514F2C" w:rsidRDefault="00D2576B" w:rsidP="00514F2C">
      <w:pPr>
        <w:pStyle w:val="ListParagraph"/>
        <w:numPr>
          <w:ilvl w:val="1"/>
          <w:numId w:val="50"/>
        </w:numPr>
        <w:rPr>
          <w:rFonts w:ascii="Arial" w:hAnsi="Arial" w:cs="Arial"/>
          <w:sz w:val="24"/>
          <w:szCs w:val="24"/>
        </w:rPr>
      </w:pPr>
      <w:r w:rsidRPr="00514F2C">
        <w:rPr>
          <w:rFonts w:ascii="Arial" w:hAnsi="Arial" w:cs="Arial"/>
          <w:sz w:val="24"/>
          <w:szCs w:val="24"/>
        </w:rPr>
        <w:t>Three games shall be played. If one team wins the first two matches, a third game</w:t>
      </w:r>
      <w:r w:rsidR="00514F2C">
        <w:rPr>
          <w:rFonts w:ascii="Arial" w:hAnsi="Arial" w:cs="Arial"/>
          <w:sz w:val="24"/>
          <w:szCs w:val="24"/>
        </w:rPr>
        <w:t xml:space="preserve"> </w:t>
      </w:r>
      <w:r w:rsidRPr="00514F2C">
        <w:rPr>
          <w:rFonts w:ascii="Arial" w:hAnsi="Arial" w:cs="Arial"/>
          <w:sz w:val="24"/>
          <w:szCs w:val="24"/>
        </w:rPr>
        <w:t>will not be played.</w:t>
      </w:r>
    </w:p>
    <w:p w14:paraId="2ED4EE8F" w14:textId="77777777" w:rsidR="00514F2C" w:rsidRDefault="00D2576B" w:rsidP="00514F2C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 w:rsidRPr="00514F2C">
        <w:rPr>
          <w:rFonts w:ascii="Arial" w:hAnsi="Arial" w:cs="Arial"/>
          <w:sz w:val="24"/>
          <w:szCs w:val="24"/>
        </w:rPr>
        <w:t>Unsportsmanlike conduct will not be tolerated. The following behaviors will result in a technical</w:t>
      </w:r>
      <w:r w:rsidR="00514F2C">
        <w:rPr>
          <w:rFonts w:ascii="Arial" w:hAnsi="Arial" w:cs="Arial"/>
          <w:sz w:val="24"/>
          <w:szCs w:val="24"/>
        </w:rPr>
        <w:t xml:space="preserve"> </w:t>
      </w:r>
      <w:r w:rsidRPr="00514F2C">
        <w:rPr>
          <w:rFonts w:ascii="Arial" w:hAnsi="Arial" w:cs="Arial"/>
          <w:sz w:val="24"/>
          <w:szCs w:val="24"/>
        </w:rPr>
        <w:t>foul and the possibility of a game suspension:</w:t>
      </w:r>
    </w:p>
    <w:p w14:paraId="7E9838ED" w14:textId="77777777" w:rsidR="00514F2C" w:rsidRDefault="00D2576B" w:rsidP="00514F2C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 w:rsidRPr="00514F2C">
        <w:rPr>
          <w:rFonts w:ascii="Arial" w:hAnsi="Arial" w:cs="Arial"/>
          <w:sz w:val="24"/>
          <w:szCs w:val="24"/>
        </w:rPr>
        <w:t>Cursing at the officials, supervisors, or opposing players.</w:t>
      </w:r>
    </w:p>
    <w:p w14:paraId="559133F5" w14:textId="77777777" w:rsidR="00514F2C" w:rsidRDefault="00D2576B" w:rsidP="00514F2C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 w:rsidRPr="00514F2C">
        <w:rPr>
          <w:rFonts w:ascii="Arial" w:hAnsi="Arial" w:cs="Arial"/>
          <w:sz w:val="24"/>
          <w:szCs w:val="24"/>
        </w:rPr>
        <w:t>Insulting the officials, supervisors, or opposing players.</w:t>
      </w:r>
    </w:p>
    <w:p w14:paraId="5A96C330" w14:textId="3E83149F" w:rsidR="00D2576B" w:rsidRDefault="00D2576B" w:rsidP="00514F2C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 w:rsidRPr="00514F2C">
        <w:rPr>
          <w:rFonts w:ascii="Arial" w:hAnsi="Arial" w:cs="Arial"/>
          <w:sz w:val="24"/>
          <w:szCs w:val="24"/>
        </w:rPr>
        <w:t>Participating in a fight (AUTOMATIC EJECTION).</w:t>
      </w:r>
    </w:p>
    <w:p w14:paraId="45BAF0B4" w14:textId="77777777" w:rsidR="00514F2C" w:rsidRPr="00514F2C" w:rsidRDefault="00514F2C" w:rsidP="00514F2C">
      <w:pPr>
        <w:pStyle w:val="ListParagraph"/>
        <w:rPr>
          <w:rFonts w:ascii="Arial" w:hAnsi="Arial" w:cs="Arial"/>
          <w:sz w:val="24"/>
          <w:szCs w:val="24"/>
        </w:rPr>
      </w:pPr>
    </w:p>
    <w:p w14:paraId="663AD8BB" w14:textId="566000EF" w:rsidR="00D2576B" w:rsidRPr="00514F2C" w:rsidRDefault="00D2576B" w:rsidP="00514F2C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Each team MUST have matching, numbered jerseys for every player. Legal</w:t>
      </w:r>
      <w:r w:rsidR="00514F2C">
        <w:rPr>
          <w:rFonts w:ascii="Arial" w:hAnsi="Arial" w:cs="Arial"/>
          <w:sz w:val="24"/>
          <w:szCs w:val="24"/>
        </w:rPr>
        <w:t xml:space="preserve"> </w:t>
      </w:r>
      <w:r w:rsidRPr="00D2576B">
        <w:rPr>
          <w:rFonts w:ascii="Arial" w:hAnsi="Arial" w:cs="Arial"/>
          <w:sz w:val="24"/>
          <w:szCs w:val="24"/>
        </w:rPr>
        <w:t>numbers are</w:t>
      </w:r>
      <w:r w:rsidR="00514F2C">
        <w:rPr>
          <w:rFonts w:ascii="Arial" w:hAnsi="Arial" w:cs="Arial"/>
          <w:sz w:val="24"/>
          <w:szCs w:val="24"/>
        </w:rPr>
        <w:t xml:space="preserve"> </w:t>
      </w:r>
      <w:r w:rsidRPr="00514F2C">
        <w:rPr>
          <w:rFonts w:ascii="Arial" w:hAnsi="Arial" w:cs="Arial"/>
          <w:sz w:val="24"/>
          <w:szCs w:val="24"/>
        </w:rPr>
        <w:t>expanded to include 0-99. A non-numbered jersey will not be allowed as a “00”. Your team</w:t>
      </w:r>
      <w:r w:rsidR="00514F2C">
        <w:rPr>
          <w:rFonts w:ascii="Arial" w:hAnsi="Arial" w:cs="Arial"/>
          <w:sz w:val="24"/>
          <w:szCs w:val="24"/>
        </w:rPr>
        <w:t xml:space="preserve"> </w:t>
      </w:r>
      <w:r w:rsidRPr="00514F2C">
        <w:rPr>
          <w:rFonts w:ascii="Arial" w:hAnsi="Arial" w:cs="Arial"/>
          <w:sz w:val="24"/>
          <w:szCs w:val="24"/>
        </w:rPr>
        <w:t>captain will specify your team’s color at the time of registration. The colors of other teams in</w:t>
      </w:r>
      <w:r w:rsidR="00514F2C">
        <w:rPr>
          <w:rFonts w:ascii="Arial" w:hAnsi="Arial" w:cs="Arial"/>
          <w:sz w:val="24"/>
          <w:szCs w:val="24"/>
        </w:rPr>
        <w:t xml:space="preserve"> </w:t>
      </w:r>
      <w:r w:rsidRPr="00514F2C">
        <w:rPr>
          <w:rFonts w:ascii="Arial" w:hAnsi="Arial" w:cs="Arial"/>
          <w:sz w:val="24"/>
          <w:szCs w:val="24"/>
        </w:rPr>
        <w:t>your league will also be listed. There will be no “Shirts vs. Skins” or taped-on numbers. Your</w:t>
      </w:r>
      <w:r w:rsidR="00514F2C">
        <w:rPr>
          <w:rFonts w:ascii="Arial" w:hAnsi="Arial" w:cs="Arial"/>
          <w:sz w:val="24"/>
          <w:szCs w:val="24"/>
        </w:rPr>
        <w:t xml:space="preserve"> </w:t>
      </w:r>
      <w:r w:rsidRPr="00514F2C">
        <w:rPr>
          <w:rFonts w:ascii="Arial" w:hAnsi="Arial" w:cs="Arial"/>
          <w:sz w:val="24"/>
          <w:szCs w:val="24"/>
        </w:rPr>
        <w:t>team will forfeit if it fails to have the proper jersey at game time. (STRICTLY ENFORCED)</w:t>
      </w:r>
    </w:p>
    <w:p w14:paraId="7A996BED" w14:textId="539303BD" w:rsidR="00D2576B" w:rsidRPr="00D2576B" w:rsidRDefault="00D2576B" w:rsidP="00D2576B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t>FEMALES SHOULD CONSIDER PROPER ATTIRE.</w:t>
      </w:r>
    </w:p>
    <w:p w14:paraId="005AC4A9" w14:textId="2FE7D94B" w:rsidR="00285C8F" w:rsidRPr="00514F2C" w:rsidRDefault="00D2576B" w:rsidP="006C78CF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2576B">
        <w:rPr>
          <w:rFonts w:ascii="Arial" w:hAnsi="Arial" w:cs="Arial"/>
          <w:sz w:val="24"/>
          <w:szCs w:val="24"/>
        </w:rPr>
        <w:lastRenderedPageBreak/>
        <w:t>Only one coach and assistant coach per team are permitted on the team bench. (COACH(S)</w:t>
      </w:r>
      <w:r w:rsidR="00514F2C">
        <w:rPr>
          <w:rFonts w:ascii="Arial" w:hAnsi="Arial" w:cs="Arial"/>
          <w:sz w:val="24"/>
          <w:szCs w:val="24"/>
        </w:rPr>
        <w:t xml:space="preserve"> </w:t>
      </w:r>
      <w:r w:rsidRPr="00514F2C">
        <w:rPr>
          <w:rFonts w:ascii="Arial" w:hAnsi="Arial" w:cs="Arial"/>
          <w:sz w:val="24"/>
          <w:szCs w:val="24"/>
        </w:rPr>
        <w:t>MUST BE AT LEAST 21 YEARS OF AGE AND GRADUATED FROM HIGH SCHOOL)</w:t>
      </w:r>
      <w:r w:rsidR="00514F2C">
        <w:rPr>
          <w:rFonts w:ascii="Arial" w:hAnsi="Arial" w:cs="Arial"/>
          <w:sz w:val="24"/>
          <w:szCs w:val="24"/>
        </w:rPr>
        <w:t>.</w:t>
      </w:r>
    </w:p>
    <w:sectPr w:rsidR="00285C8F" w:rsidRPr="00514F2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41E99" w14:textId="77777777" w:rsidR="00CB1366" w:rsidRDefault="00CB1366" w:rsidP="00CB1366">
      <w:pPr>
        <w:spacing w:after="0" w:line="240" w:lineRule="auto"/>
      </w:pPr>
      <w:r>
        <w:separator/>
      </w:r>
    </w:p>
  </w:endnote>
  <w:endnote w:type="continuationSeparator" w:id="0">
    <w:p w14:paraId="44DCF0E7" w14:textId="77777777" w:rsidR="00CB1366" w:rsidRDefault="00CB1366" w:rsidP="00CB1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F93B" w14:textId="12127D10" w:rsidR="00CB1366" w:rsidRDefault="00145BA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549A43" wp14:editId="61397D29">
              <wp:simplePos x="0" y="0"/>
              <wp:positionH relativeFrom="rightMargin">
                <wp:posOffset>180752</wp:posOffset>
              </wp:positionH>
              <wp:positionV relativeFrom="paragraph">
                <wp:posOffset>-73735</wp:posOffset>
              </wp:positionV>
              <wp:extent cx="628237" cy="628237"/>
              <wp:effectExtent l="38100" t="38100" r="38735" b="38735"/>
              <wp:wrapNone/>
              <wp:docPr id="6" name="Ova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237" cy="628237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76200">
                        <a:solidFill>
                          <a:srgbClr val="F0B33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8C21FB" w14:textId="3C00F480" w:rsidR="00145BA8" w:rsidRPr="00145BA8" w:rsidRDefault="0075787B" w:rsidP="00145BA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A549A43" id="Oval 6" o:spid="_x0000_s1027" style="position:absolute;margin-left:14.25pt;margin-top:-5.8pt;width:49.45pt;height:49.4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" fillcolor="white [3212]" strokecolor="#f0b336" strokeweight="6pt">
              <v:stroke joinstyle="miter"/>
              <v:textbox>
                <w:txbxContent>
                  <w:p w14:paraId="1D8C21FB" w14:textId="3C00F480" w:rsidR="00145BA8" w:rsidRPr="00145BA8" w:rsidRDefault="0075787B" w:rsidP="00145BA8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40"/>
                        <w:szCs w:val="40"/>
                      </w:rPr>
                      <w:instrText xml:space="preserve"> PAGE   \* MERGEFORMAT 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color w:val="000000" w:themeColor="text1"/>
                        <w:sz w:val="40"/>
                        <w:szCs w:val="40"/>
                      </w:rPr>
                      <w:t>2</w:t>
                    </w:r>
                    <w:r>
                      <w:rPr>
                        <w:rFonts w:ascii="Arial" w:hAnsi="Arial" w:cs="Arial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CB136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5DF3F8" wp14:editId="7A39E415">
              <wp:simplePos x="0" y="0"/>
              <wp:positionH relativeFrom="page">
                <wp:align>left</wp:align>
              </wp:positionH>
              <wp:positionV relativeFrom="paragraph">
                <wp:posOffset>266065</wp:posOffset>
              </wp:positionV>
              <wp:extent cx="7783032" cy="361507"/>
              <wp:effectExtent l="0" t="0" r="27940" b="1968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3032" cy="361507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68B6CF" w14:textId="35FA343D" w:rsidR="00145BA8" w:rsidRPr="00145BA8" w:rsidRDefault="00514F2C" w:rsidP="00145BA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</w:rPr>
                            <w:t>Pilot Competitions Rulebook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5DF3F8" id="Rectangle 4" o:spid="_x0000_s1028" style="position:absolute;margin-left:0;margin-top:20.95pt;width:612.85pt;height:28.4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" fillcolor="#7f7f7f [1612]" strokecolor="#7f7f7f [1612]" strokeweight="1pt">
              <v:textbox>
                <w:txbxContent>
                  <w:p w14:paraId="0668B6CF" w14:textId="35FA343D" w:rsidR="00145BA8" w:rsidRPr="00145BA8" w:rsidRDefault="00514F2C" w:rsidP="00145BA8">
                    <w:pPr>
                      <w:jc w:val="center"/>
                      <w:rPr>
                        <w:rFonts w:ascii="Century Gothic" w:hAnsi="Century Gothic"/>
                        <w:b/>
                        <w:bCs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</w:rPr>
                      <w:t>Pilot Competitions Rulebook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194D8" w14:textId="77777777" w:rsidR="00CB1366" w:rsidRDefault="00CB1366" w:rsidP="00CB1366">
      <w:pPr>
        <w:spacing w:after="0" w:line="240" w:lineRule="auto"/>
      </w:pPr>
      <w:r>
        <w:separator/>
      </w:r>
    </w:p>
  </w:footnote>
  <w:footnote w:type="continuationSeparator" w:id="0">
    <w:p w14:paraId="06C3D00D" w14:textId="77777777" w:rsidR="00CB1366" w:rsidRDefault="00CB1366" w:rsidP="00CB1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71401" w14:textId="1FC36A83" w:rsidR="00BE13DD" w:rsidRDefault="00BE13DD" w:rsidP="00BE13DD">
    <w:pPr>
      <w:pStyle w:val="Header"/>
      <w:jc w:val="center"/>
    </w:pPr>
    <w:r>
      <w:rPr>
        <w:noProof/>
      </w:rPr>
      <w:drawing>
        <wp:inline distT="0" distB="0" distL="0" distR="0" wp14:anchorId="78D9D651" wp14:editId="10C86F43">
          <wp:extent cx="616688" cy="432406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56" cy="44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4B46"/>
    <w:multiLevelType w:val="hybridMultilevel"/>
    <w:tmpl w:val="D004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A260D"/>
    <w:multiLevelType w:val="hybridMultilevel"/>
    <w:tmpl w:val="FFD403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F3070"/>
    <w:multiLevelType w:val="hybridMultilevel"/>
    <w:tmpl w:val="B9661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02638"/>
    <w:multiLevelType w:val="hybridMultilevel"/>
    <w:tmpl w:val="CF823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D46A4"/>
    <w:multiLevelType w:val="hybridMultilevel"/>
    <w:tmpl w:val="292AA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907AF"/>
    <w:multiLevelType w:val="hybridMultilevel"/>
    <w:tmpl w:val="DEBA4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B79FF"/>
    <w:multiLevelType w:val="hybridMultilevel"/>
    <w:tmpl w:val="E65CDE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17790"/>
    <w:multiLevelType w:val="hybridMultilevel"/>
    <w:tmpl w:val="3DA2F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315B1"/>
    <w:multiLevelType w:val="hybridMultilevel"/>
    <w:tmpl w:val="FFD403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1274C"/>
    <w:multiLevelType w:val="hybridMultilevel"/>
    <w:tmpl w:val="E65CDE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517E1"/>
    <w:multiLevelType w:val="hybridMultilevel"/>
    <w:tmpl w:val="CB4CC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98478A"/>
    <w:multiLevelType w:val="hybridMultilevel"/>
    <w:tmpl w:val="D004A4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E051D2"/>
    <w:multiLevelType w:val="hybridMultilevel"/>
    <w:tmpl w:val="5F5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A69D1"/>
    <w:multiLevelType w:val="hybridMultilevel"/>
    <w:tmpl w:val="14BA8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2E5C6D"/>
    <w:multiLevelType w:val="hybridMultilevel"/>
    <w:tmpl w:val="3AB47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BF62AE"/>
    <w:multiLevelType w:val="hybridMultilevel"/>
    <w:tmpl w:val="FFD403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C140F"/>
    <w:multiLevelType w:val="hybridMultilevel"/>
    <w:tmpl w:val="292AA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A4A0A"/>
    <w:multiLevelType w:val="hybridMultilevel"/>
    <w:tmpl w:val="2DDC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51068"/>
    <w:multiLevelType w:val="hybridMultilevel"/>
    <w:tmpl w:val="14BA8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E93357"/>
    <w:multiLevelType w:val="hybridMultilevel"/>
    <w:tmpl w:val="D004A4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6B20E6"/>
    <w:multiLevelType w:val="hybridMultilevel"/>
    <w:tmpl w:val="983A6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4375F"/>
    <w:multiLevelType w:val="hybridMultilevel"/>
    <w:tmpl w:val="0E927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A714A"/>
    <w:multiLevelType w:val="hybridMultilevel"/>
    <w:tmpl w:val="E65CD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3A561F"/>
    <w:multiLevelType w:val="hybridMultilevel"/>
    <w:tmpl w:val="292AA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7D6B2C"/>
    <w:multiLevelType w:val="hybridMultilevel"/>
    <w:tmpl w:val="8BA24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936587"/>
    <w:multiLevelType w:val="hybridMultilevel"/>
    <w:tmpl w:val="C3D43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B7FDC"/>
    <w:multiLevelType w:val="hybridMultilevel"/>
    <w:tmpl w:val="14BA8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B87BF8"/>
    <w:multiLevelType w:val="hybridMultilevel"/>
    <w:tmpl w:val="70363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B24E4"/>
    <w:multiLevelType w:val="hybridMultilevel"/>
    <w:tmpl w:val="292AA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F1748"/>
    <w:multiLevelType w:val="hybridMultilevel"/>
    <w:tmpl w:val="02F61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9D35FE"/>
    <w:multiLevelType w:val="hybridMultilevel"/>
    <w:tmpl w:val="FD30A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671B07"/>
    <w:multiLevelType w:val="hybridMultilevel"/>
    <w:tmpl w:val="249A9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98522C"/>
    <w:multiLevelType w:val="hybridMultilevel"/>
    <w:tmpl w:val="E65CDE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43603B"/>
    <w:multiLevelType w:val="hybridMultilevel"/>
    <w:tmpl w:val="D004A4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8A5FFE"/>
    <w:multiLevelType w:val="hybridMultilevel"/>
    <w:tmpl w:val="C1C41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6277B1"/>
    <w:multiLevelType w:val="hybridMultilevel"/>
    <w:tmpl w:val="1CEA8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B76C80"/>
    <w:multiLevelType w:val="hybridMultilevel"/>
    <w:tmpl w:val="292AA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6800F0"/>
    <w:multiLevelType w:val="hybridMultilevel"/>
    <w:tmpl w:val="292AA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8E4A79"/>
    <w:multiLevelType w:val="hybridMultilevel"/>
    <w:tmpl w:val="CA86F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D168E8"/>
    <w:multiLevelType w:val="hybridMultilevel"/>
    <w:tmpl w:val="14BA8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9329A6"/>
    <w:multiLevelType w:val="hybridMultilevel"/>
    <w:tmpl w:val="292AA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2044D2"/>
    <w:multiLevelType w:val="hybridMultilevel"/>
    <w:tmpl w:val="D264C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6B69DD"/>
    <w:multiLevelType w:val="hybridMultilevel"/>
    <w:tmpl w:val="26666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025621"/>
    <w:multiLevelType w:val="hybridMultilevel"/>
    <w:tmpl w:val="2208F3DE"/>
    <w:lvl w:ilvl="0" w:tplc="636A500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6E6156EA"/>
    <w:multiLevelType w:val="hybridMultilevel"/>
    <w:tmpl w:val="E65CDE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D16CE1"/>
    <w:multiLevelType w:val="hybridMultilevel"/>
    <w:tmpl w:val="E65CDE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5247A3"/>
    <w:multiLevelType w:val="hybridMultilevel"/>
    <w:tmpl w:val="E65CDE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942644"/>
    <w:multiLevelType w:val="hybridMultilevel"/>
    <w:tmpl w:val="2D381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60AE1"/>
    <w:multiLevelType w:val="hybridMultilevel"/>
    <w:tmpl w:val="FFD40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F24796"/>
    <w:multiLevelType w:val="hybridMultilevel"/>
    <w:tmpl w:val="24228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29"/>
  </w:num>
  <w:num w:numId="3">
    <w:abstractNumId w:val="8"/>
  </w:num>
  <w:num w:numId="4">
    <w:abstractNumId w:val="25"/>
  </w:num>
  <w:num w:numId="5">
    <w:abstractNumId w:val="10"/>
  </w:num>
  <w:num w:numId="6">
    <w:abstractNumId w:val="26"/>
  </w:num>
  <w:num w:numId="7">
    <w:abstractNumId w:val="18"/>
  </w:num>
  <w:num w:numId="8">
    <w:abstractNumId w:val="39"/>
  </w:num>
  <w:num w:numId="9">
    <w:abstractNumId w:val="13"/>
  </w:num>
  <w:num w:numId="10">
    <w:abstractNumId w:val="15"/>
  </w:num>
  <w:num w:numId="11">
    <w:abstractNumId w:val="22"/>
  </w:num>
  <w:num w:numId="12">
    <w:abstractNumId w:val="44"/>
  </w:num>
  <w:num w:numId="13">
    <w:abstractNumId w:val="9"/>
  </w:num>
  <w:num w:numId="14">
    <w:abstractNumId w:val="32"/>
  </w:num>
  <w:num w:numId="15">
    <w:abstractNumId w:val="6"/>
  </w:num>
  <w:num w:numId="16">
    <w:abstractNumId w:val="45"/>
  </w:num>
  <w:num w:numId="17">
    <w:abstractNumId w:val="46"/>
  </w:num>
  <w:num w:numId="18">
    <w:abstractNumId w:val="27"/>
  </w:num>
  <w:num w:numId="19">
    <w:abstractNumId w:val="37"/>
  </w:num>
  <w:num w:numId="20">
    <w:abstractNumId w:val="40"/>
  </w:num>
  <w:num w:numId="21">
    <w:abstractNumId w:val="36"/>
  </w:num>
  <w:num w:numId="22">
    <w:abstractNumId w:val="23"/>
  </w:num>
  <w:num w:numId="23">
    <w:abstractNumId w:val="16"/>
  </w:num>
  <w:num w:numId="24">
    <w:abstractNumId w:val="28"/>
  </w:num>
  <w:num w:numId="25">
    <w:abstractNumId w:val="4"/>
  </w:num>
  <w:num w:numId="26">
    <w:abstractNumId w:val="1"/>
  </w:num>
  <w:num w:numId="27">
    <w:abstractNumId w:val="47"/>
  </w:num>
  <w:num w:numId="28">
    <w:abstractNumId w:val="7"/>
  </w:num>
  <w:num w:numId="29">
    <w:abstractNumId w:val="30"/>
  </w:num>
  <w:num w:numId="30">
    <w:abstractNumId w:val="14"/>
  </w:num>
  <w:num w:numId="31">
    <w:abstractNumId w:val="3"/>
  </w:num>
  <w:num w:numId="32">
    <w:abstractNumId w:val="5"/>
  </w:num>
  <w:num w:numId="33">
    <w:abstractNumId w:val="35"/>
  </w:num>
  <w:num w:numId="34">
    <w:abstractNumId w:val="43"/>
  </w:num>
  <w:num w:numId="35">
    <w:abstractNumId w:val="2"/>
  </w:num>
  <w:num w:numId="36">
    <w:abstractNumId w:val="41"/>
  </w:num>
  <w:num w:numId="37">
    <w:abstractNumId w:val="21"/>
  </w:num>
  <w:num w:numId="38">
    <w:abstractNumId w:val="12"/>
  </w:num>
  <w:num w:numId="39">
    <w:abstractNumId w:val="49"/>
  </w:num>
  <w:num w:numId="40">
    <w:abstractNumId w:val="24"/>
  </w:num>
  <w:num w:numId="41">
    <w:abstractNumId w:val="34"/>
  </w:num>
  <w:num w:numId="42">
    <w:abstractNumId w:val="42"/>
  </w:num>
  <w:num w:numId="43">
    <w:abstractNumId w:val="0"/>
  </w:num>
  <w:num w:numId="44">
    <w:abstractNumId w:val="38"/>
  </w:num>
  <w:num w:numId="45">
    <w:abstractNumId w:val="20"/>
  </w:num>
  <w:num w:numId="46">
    <w:abstractNumId w:val="31"/>
  </w:num>
  <w:num w:numId="47">
    <w:abstractNumId w:val="11"/>
  </w:num>
  <w:num w:numId="48">
    <w:abstractNumId w:val="19"/>
  </w:num>
  <w:num w:numId="49">
    <w:abstractNumId w:val="33"/>
  </w:num>
  <w:num w:numId="50">
    <w:abstractNumId w:val="1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AE8"/>
    <w:rsid w:val="000C2B64"/>
    <w:rsid w:val="001445DD"/>
    <w:rsid w:val="00145BA8"/>
    <w:rsid w:val="00172F53"/>
    <w:rsid w:val="00183669"/>
    <w:rsid w:val="00192B8A"/>
    <w:rsid w:val="001C60CA"/>
    <w:rsid w:val="00285C8F"/>
    <w:rsid w:val="002B226E"/>
    <w:rsid w:val="00360B59"/>
    <w:rsid w:val="003B58DA"/>
    <w:rsid w:val="003E3B38"/>
    <w:rsid w:val="00413870"/>
    <w:rsid w:val="00446813"/>
    <w:rsid w:val="004C1733"/>
    <w:rsid w:val="004D0CA3"/>
    <w:rsid w:val="004F2E11"/>
    <w:rsid w:val="00514F2C"/>
    <w:rsid w:val="00585624"/>
    <w:rsid w:val="005A3609"/>
    <w:rsid w:val="00604B9A"/>
    <w:rsid w:val="00655F05"/>
    <w:rsid w:val="006B0320"/>
    <w:rsid w:val="006C78CF"/>
    <w:rsid w:val="00706D2B"/>
    <w:rsid w:val="00723069"/>
    <w:rsid w:val="00751860"/>
    <w:rsid w:val="0075787B"/>
    <w:rsid w:val="007C6045"/>
    <w:rsid w:val="007E1BA2"/>
    <w:rsid w:val="00884CAA"/>
    <w:rsid w:val="00986284"/>
    <w:rsid w:val="009C1318"/>
    <w:rsid w:val="009D457A"/>
    <w:rsid w:val="00A53B8A"/>
    <w:rsid w:val="00BC0FDE"/>
    <w:rsid w:val="00BE13DD"/>
    <w:rsid w:val="00BF08D4"/>
    <w:rsid w:val="00C66AE8"/>
    <w:rsid w:val="00C7029B"/>
    <w:rsid w:val="00C713C4"/>
    <w:rsid w:val="00C97EAD"/>
    <w:rsid w:val="00CB1366"/>
    <w:rsid w:val="00CD46E0"/>
    <w:rsid w:val="00D2576B"/>
    <w:rsid w:val="00DF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0B56023"/>
  <w15:chartTrackingRefBased/>
  <w15:docId w15:val="{9B4355F2-16F2-4A27-91C6-751C5277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EAD"/>
  </w:style>
  <w:style w:type="paragraph" w:styleId="Heading1">
    <w:name w:val="heading 1"/>
    <w:basedOn w:val="Normal"/>
    <w:next w:val="Normal"/>
    <w:link w:val="Heading1Char"/>
    <w:uiPriority w:val="9"/>
    <w:qFormat/>
    <w:rsid w:val="006B0320"/>
    <w:pPr>
      <w:keepNext/>
      <w:keepLines/>
      <w:spacing w:before="240" w:after="0"/>
      <w:outlineLvl w:val="0"/>
    </w:pPr>
    <w:rPr>
      <w:rFonts w:ascii="Century Gothic" w:eastAsiaTheme="majorEastAsia" w:hAnsi="Century Gothic" w:cstheme="majorBidi"/>
      <w:color w:val="234E5F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B38"/>
    <w:pPr>
      <w:outlineLvl w:val="1"/>
    </w:pPr>
    <w:rPr>
      <w:rFonts w:ascii="Arial" w:hAnsi="Arial" w:cs="Arial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1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366"/>
  </w:style>
  <w:style w:type="paragraph" w:styleId="Footer">
    <w:name w:val="footer"/>
    <w:basedOn w:val="Normal"/>
    <w:link w:val="FooterChar"/>
    <w:uiPriority w:val="99"/>
    <w:unhideWhenUsed/>
    <w:rsid w:val="00CB1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366"/>
  </w:style>
  <w:style w:type="paragraph" w:styleId="ListParagraph">
    <w:name w:val="List Paragraph"/>
    <w:basedOn w:val="Normal"/>
    <w:uiPriority w:val="34"/>
    <w:qFormat/>
    <w:rsid w:val="00884CA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0320"/>
    <w:rPr>
      <w:rFonts w:ascii="Century Gothic" w:eastAsiaTheme="majorEastAsia" w:hAnsi="Century Gothic" w:cstheme="majorBidi"/>
      <w:color w:val="234E5F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6B03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32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E3B38"/>
    <w:rPr>
      <w:rFonts w:ascii="Arial" w:hAnsi="Arial" w:cs="Arial"/>
      <w:b/>
      <w:bCs/>
      <w:sz w:val="32"/>
      <w:szCs w:val="32"/>
      <w:u w:val="single"/>
    </w:rPr>
  </w:style>
  <w:style w:type="table" w:styleId="TableGrid">
    <w:name w:val="Table Grid"/>
    <w:basedOn w:val="TableNormal"/>
    <w:uiPriority w:val="39"/>
    <w:rsid w:val="00751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4650</Words>
  <Characters>26506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Najam</dc:creator>
  <cp:keywords/>
  <dc:description/>
  <cp:lastModifiedBy>Maria Najam</cp:lastModifiedBy>
  <cp:revision>2</cp:revision>
  <cp:lastPrinted>2022-01-01T01:31:00Z</cp:lastPrinted>
  <dcterms:created xsi:type="dcterms:W3CDTF">2022-01-01T03:10:00Z</dcterms:created>
  <dcterms:modified xsi:type="dcterms:W3CDTF">2022-01-01T03:10:00Z</dcterms:modified>
</cp:coreProperties>
</file>